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CDFBA" w14:textId="2B81352D" w:rsidR="00FE5B1C" w:rsidRPr="00C81630" w:rsidRDefault="00A976D4" w:rsidP="00F01107">
      <w:pPr>
        <w:spacing w:line="360" w:lineRule="auto"/>
        <w:jc w:val="center"/>
        <w:rPr>
          <w:rFonts w:ascii="Times New Roman" w:hAnsi="Times New Roman" w:cs="Times New Roman"/>
          <w:b/>
          <w:sz w:val="24"/>
          <w:szCs w:val="24"/>
        </w:rPr>
      </w:pPr>
      <w:bookmarkStart w:id="0" w:name="_GoBack"/>
      <w:bookmarkEnd w:id="0"/>
      <w:r w:rsidRPr="00C81630">
        <w:rPr>
          <w:rFonts w:ascii="Times New Roman" w:hAnsi="Times New Roman" w:cs="Times New Roman"/>
          <w:b/>
          <w:sz w:val="24"/>
          <w:szCs w:val="24"/>
        </w:rPr>
        <w:t>A</w:t>
      </w:r>
      <w:r w:rsidR="00C81630" w:rsidRPr="00C81630">
        <w:rPr>
          <w:rFonts w:ascii="Times New Roman" w:hAnsi="Times New Roman" w:cs="Times New Roman"/>
          <w:b/>
          <w:sz w:val="24"/>
          <w:szCs w:val="24"/>
        </w:rPr>
        <w:t xml:space="preserve">S TRANSFORMAÇÕES NA FORMAÇÃO E ATUAÇÃO DA DOCÊNCIA: LEGISLAÇÃO, ORGANIZAÇÃO E COMPETÊNCIAS PARA A EDUCAÇÃO A </w:t>
      </w:r>
      <w:proofErr w:type="gramStart"/>
      <w:r w:rsidR="00C81630" w:rsidRPr="00C81630">
        <w:rPr>
          <w:rFonts w:ascii="Times New Roman" w:hAnsi="Times New Roman" w:cs="Times New Roman"/>
          <w:b/>
          <w:sz w:val="24"/>
          <w:szCs w:val="24"/>
        </w:rPr>
        <w:t>DISTÂNCIA</w:t>
      </w:r>
      <w:proofErr w:type="gramEnd"/>
      <w:r w:rsidR="00C81630" w:rsidRPr="00C81630">
        <w:rPr>
          <w:rFonts w:ascii="Times New Roman" w:hAnsi="Times New Roman" w:cs="Times New Roman"/>
          <w:b/>
          <w:sz w:val="24"/>
          <w:szCs w:val="24"/>
        </w:rPr>
        <w:t xml:space="preserve"> </w:t>
      </w:r>
    </w:p>
    <w:p w14:paraId="6F31EBB8" w14:textId="6FA08095" w:rsidR="00A976D4" w:rsidRPr="00C81630" w:rsidRDefault="00A976D4" w:rsidP="009D58A5">
      <w:pPr>
        <w:spacing w:after="0" w:line="240" w:lineRule="auto"/>
        <w:jc w:val="right"/>
        <w:rPr>
          <w:rFonts w:ascii="Times New Roman" w:hAnsi="Times New Roman" w:cs="Times New Roman"/>
          <w:b/>
          <w:sz w:val="24"/>
          <w:szCs w:val="24"/>
        </w:rPr>
      </w:pPr>
      <w:r w:rsidRPr="00C81630">
        <w:rPr>
          <w:rFonts w:ascii="Times New Roman" w:hAnsi="Times New Roman" w:cs="Times New Roman"/>
          <w:b/>
          <w:sz w:val="24"/>
          <w:szCs w:val="24"/>
        </w:rPr>
        <w:t xml:space="preserve">Eduardo </w:t>
      </w:r>
      <w:proofErr w:type="spellStart"/>
      <w:r w:rsidRPr="00C81630">
        <w:rPr>
          <w:rFonts w:ascii="Times New Roman" w:hAnsi="Times New Roman" w:cs="Times New Roman"/>
          <w:b/>
          <w:sz w:val="24"/>
          <w:szCs w:val="24"/>
        </w:rPr>
        <w:t>Fofonca</w:t>
      </w:r>
      <w:proofErr w:type="spellEnd"/>
      <w:r w:rsidR="002A09B9" w:rsidRPr="00C81630">
        <w:rPr>
          <w:rStyle w:val="Refdenotaderodap"/>
          <w:rFonts w:ascii="Times New Roman" w:hAnsi="Times New Roman" w:cs="Times New Roman"/>
          <w:b/>
          <w:sz w:val="24"/>
          <w:szCs w:val="24"/>
        </w:rPr>
        <w:footnoteReference w:id="1"/>
      </w:r>
    </w:p>
    <w:p w14:paraId="3F46576B" w14:textId="6E57176C" w:rsidR="00E93608" w:rsidRPr="00C81630" w:rsidRDefault="009567D6" w:rsidP="009D58A5">
      <w:pPr>
        <w:spacing w:after="0" w:line="240" w:lineRule="auto"/>
        <w:jc w:val="right"/>
        <w:rPr>
          <w:rFonts w:ascii="Times New Roman" w:hAnsi="Times New Roman" w:cs="Times New Roman"/>
          <w:b/>
          <w:sz w:val="24"/>
          <w:szCs w:val="24"/>
        </w:rPr>
      </w:pPr>
      <w:r w:rsidRPr="00C81630">
        <w:rPr>
          <w:rFonts w:ascii="Times New Roman" w:hAnsi="Times New Roman" w:cs="Times New Roman"/>
          <w:b/>
          <w:sz w:val="24"/>
          <w:szCs w:val="24"/>
        </w:rPr>
        <w:t xml:space="preserve">Maria Beatriz S. </w:t>
      </w:r>
      <w:proofErr w:type="spellStart"/>
      <w:r w:rsidRPr="00C81630">
        <w:rPr>
          <w:rFonts w:ascii="Times New Roman" w:hAnsi="Times New Roman" w:cs="Times New Roman"/>
          <w:b/>
          <w:sz w:val="24"/>
          <w:szCs w:val="24"/>
        </w:rPr>
        <w:t>Fiártiga</w:t>
      </w:r>
      <w:proofErr w:type="spellEnd"/>
      <w:r w:rsidRPr="00C81630">
        <w:rPr>
          <w:rFonts w:ascii="Times New Roman" w:hAnsi="Times New Roman" w:cs="Times New Roman"/>
          <w:b/>
          <w:sz w:val="24"/>
          <w:szCs w:val="24"/>
        </w:rPr>
        <w:t xml:space="preserve"> Ale</w:t>
      </w:r>
      <w:proofErr w:type="gramStart"/>
      <w:r w:rsidRPr="00C81630">
        <w:rPr>
          <w:rStyle w:val="Refdenotaderodap"/>
          <w:rFonts w:ascii="Times New Roman" w:hAnsi="Times New Roman" w:cs="Times New Roman"/>
          <w:b/>
          <w:sz w:val="24"/>
          <w:szCs w:val="24"/>
        </w:rPr>
        <w:t xml:space="preserve"> </w:t>
      </w:r>
      <w:r w:rsidR="002A09B9" w:rsidRPr="00C81630">
        <w:rPr>
          <w:rStyle w:val="Refdenotaderodap"/>
          <w:rFonts w:ascii="Times New Roman" w:hAnsi="Times New Roman" w:cs="Times New Roman"/>
          <w:b/>
          <w:sz w:val="24"/>
          <w:szCs w:val="24"/>
        </w:rPr>
        <w:footnoteReference w:id="2"/>
      </w:r>
      <w:proofErr w:type="gramEnd"/>
    </w:p>
    <w:p w14:paraId="42D7484B" w14:textId="77777777" w:rsidR="009C20F6" w:rsidRPr="00C81630" w:rsidRDefault="009C20F6" w:rsidP="00DA1A03">
      <w:pPr>
        <w:spacing w:line="240" w:lineRule="auto"/>
        <w:jc w:val="right"/>
        <w:rPr>
          <w:rFonts w:ascii="Times New Roman" w:hAnsi="Times New Roman" w:cs="Times New Roman"/>
          <w:sz w:val="24"/>
          <w:szCs w:val="24"/>
        </w:rPr>
      </w:pPr>
    </w:p>
    <w:p w14:paraId="785215F0" w14:textId="77777777" w:rsidR="008B1C49" w:rsidRPr="00C81630" w:rsidRDefault="008B1C49" w:rsidP="00DA1A03">
      <w:pPr>
        <w:spacing w:line="240" w:lineRule="auto"/>
        <w:rPr>
          <w:rFonts w:ascii="Times New Roman" w:hAnsi="Times New Roman" w:cs="Times New Roman"/>
          <w:b/>
          <w:sz w:val="24"/>
          <w:szCs w:val="24"/>
        </w:rPr>
      </w:pPr>
      <w:r w:rsidRPr="00C81630">
        <w:rPr>
          <w:rFonts w:ascii="Times New Roman" w:hAnsi="Times New Roman" w:cs="Times New Roman"/>
          <w:b/>
          <w:sz w:val="24"/>
          <w:szCs w:val="24"/>
        </w:rPr>
        <w:t>Resumo</w:t>
      </w:r>
    </w:p>
    <w:p w14:paraId="00209D1D" w14:textId="33092DB8" w:rsidR="008B1C49" w:rsidRPr="00C81630" w:rsidRDefault="008B1C49" w:rsidP="00DA1A03">
      <w:pPr>
        <w:spacing w:line="240" w:lineRule="auto"/>
        <w:jc w:val="both"/>
        <w:rPr>
          <w:rFonts w:ascii="Times New Roman" w:hAnsi="Times New Roman" w:cs="Times New Roman"/>
          <w:bCs/>
          <w:color w:val="000000"/>
        </w:rPr>
      </w:pPr>
      <w:r w:rsidRPr="00C81630">
        <w:rPr>
          <w:rFonts w:ascii="Times New Roman" w:hAnsi="Times New Roman" w:cs="Times New Roman"/>
          <w:bCs/>
          <w:color w:val="000000"/>
        </w:rPr>
        <w:t xml:space="preserve">Este artigo tem como objetivo </w:t>
      </w:r>
      <w:r w:rsidR="009149DC" w:rsidRPr="00C81630">
        <w:rPr>
          <w:rFonts w:ascii="Times New Roman" w:hAnsi="Times New Roman" w:cs="Times New Roman"/>
          <w:bCs/>
          <w:color w:val="000000"/>
        </w:rPr>
        <w:t xml:space="preserve">contextualizar e </w:t>
      </w:r>
      <w:r w:rsidRPr="00C81630">
        <w:rPr>
          <w:rFonts w:ascii="Times New Roman" w:hAnsi="Times New Roman" w:cs="Times New Roman"/>
          <w:bCs/>
          <w:color w:val="000000"/>
        </w:rPr>
        <w:t>analisar a legislação</w:t>
      </w:r>
      <w:r w:rsidR="009149DC" w:rsidRPr="00C81630">
        <w:rPr>
          <w:rFonts w:ascii="Times New Roman" w:hAnsi="Times New Roman" w:cs="Times New Roman"/>
          <w:bCs/>
          <w:color w:val="000000"/>
        </w:rPr>
        <w:t xml:space="preserve"> e organização</w:t>
      </w:r>
      <w:r w:rsidRPr="00C81630">
        <w:rPr>
          <w:rFonts w:ascii="Times New Roman" w:hAnsi="Times New Roman" w:cs="Times New Roman"/>
          <w:bCs/>
          <w:color w:val="000000"/>
        </w:rPr>
        <w:t xml:space="preserve"> </w:t>
      </w:r>
      <w:r w:rsidR="009149DC" w:rsidRPr="00C81630">
        <w:rPr>
          <w:rFonts w:ascii="Times New Roman" w:hAnsi="Times New Roman" w:cs="Times New Roman"/>
          <w:bCs/>
          <w:color w:val="000000"/>
        </w:rPr>
        <w:t>da</w:t>
      </w:r>
      <w:r w:rsidRPr="00C81630">
        <w:rPr>
          <w:rFonts w:ascii="Times New Roman" w:hAnsi="Times New Roman" w:cs="Times New Roman"/>
          <w:bCs/>
          <w:color w:val="000000"/>
        </w:rPr>
        <w:t xml:space="preserve"> modalidade de Educação a Distância</w:t>
      </w:r>
      <w:r w:rsidR="009C20F6" w:rsidRPr="00C81630">
        <w:rPr>
          <w:rFonts w:ascii="Times New Roman" w:hAnsi="Times New Roman" w:cs="Times New Roman"/>
          <w:bCs/>
          <w:color w:val="000000"/>
        </w:rPr>
        <w:t xml:space="preserve"> (</w:t>
      </w:r>
      <w:proofErr w:type="spellStart"/>
      <w:proofErr w:type="gramStart"/>
      <w:r w:rsidR="009C20F6" w:rsidRPr="00C81630">
        <w:rPr>
          <w:rFonts w:ascii="Times New Roman" w:hAnsi="Times New Roman" w:cs="Times New Roman"/>
          <w:bCs/>
          <w:color w:val="000000"/>
        </w:rPr>
        <w:t>EaD</w:t>
      </w:r>
      <w:proofErr w:type="spellEnd"/>
      <w:proofErr w:type="gramEnd"/>
      <w:r w:rsidR="009C20F6" w:rsidRPr="00C81630">
        <w:rPr>
          <w:rFonts w:ascii="Times New Roman" w:hAnsi="Times New Roman" w:cs="Times New Roman"/>
          <w:bCs/>
          <w:color w:val="000000"/>
        </w:rPr>
        <w:t>)</w:t>
      </w:r>
      <w:r w:rsidR="00770C3A" w:rsidRPr="00C81630">
        <w:rPr>
          <w:rFonts w:ascii="Times New Roman" w:hAnsi="Times New Roman" w:cs="Times New Roman"/>
          <w:bCs/>
          <w:color w:val="000000"/>
        </w:rPr>
        <w:t xml:space="preserve"> </w:t>
      </w:r>
      <w:r w:rsidR="009149DC" w:rsidRPr="00C81630">
        <w:rPr>
          <w:rFonts w:ascii="Times New Roman" w:hAnsi="Times New Roman" w:cs="Times New Roman"/>
          <w:bCs/>
          <w:color w:val="000000"/>
        </w:rPr>
        <w:t xml:space="preserve">como uma possível </w:t>
      </w:r>
      <w:r w:rsidR="00770C3A" w:rsidRPr="00C81630">
        <w:rPr>
          <w:rFonts w:ascii="Times New Roman" w:hAnsi="Times New Roman" w:cs="Times New Roman"/>
          <w:bCs/>
          <w:color w:val="000000"/>
        </w:rPr>
        <w:t>reflexão acerca das transformações na</w:t>
      </w:r>
      <w:r w:rsidR="009149DC" w:rsidRPr="00C81630">
        <w:rPr>
          <w:rFonts w:ascii="Times New Roman" w:hAnsi="Times New Roman" w:cs="Times New Roman"/>
          <w:bCs/>
          <w:color w:val="000000"/>
        </w:rPr>
        <w:t xml:space="preserve"> formação e atuação da</w:t>
      </w:r>
      <w:r w:rsidR="00770C3A" w:rsidRPr="00C81630">
        <w:rPr>
          <w:rFonts w:ascii="Times New Roman" w:hAnsi="Times New Roman" w:cs="Times New Roman"/>
          <w:bCs/>
          <w:color w:val="000000"/>
        </w:rPr>
        <w:t xml:space="preserve"> docência e as implicações </w:t>
      </w:r>
      <w:r w:rsidR="009C20F6" w:rsidRPr="00C81630">
        <w:rPr>
          <w:rFonts w:ascii="Times New Roman" w:hAnsi="Times New Roman" w:cs="Times New Roman"/>
          <w:bCs/>
          <w:color w:val="000000"/>
        </w:rPr>
        <w:t>em</w:t>
      </w:r>
      <w:r w:rsidR="00770C3A" w:rsidRPr="00C81630">
        <w:rPr>
          <w:rFonts w:ascii="Times New Roman" w:hAnsi="Times New Roman" w:cs="Times New Roman"/>
          <w:bCs/>
          <w:color w:val="000000"/>
        </w:rPr>
        <w:t xml:space="preserve"> novas competências para a </w:t>
      </w:r>
      <w:r w:rsidR="009C20F6" w:rsidRPr="00C81630">
        <w:rPr>
          <w:rFonts w:ascii="Times New Roman" w:hAnsi="Times New Roman" w:cs="Times New Roman"/>
          <w:bCs/>
          <w:color w:val="000000"/>
        </w:rPr>
        <w:t>atuação de professores</w:t>
      </w:r>
      <w:r w:rsidR="00770C3A" w:rsidRPr="00C81630">
        <w:rPr>
          <w:rFonts w:ascii="Times New Roman" w:hAnsi="Times New Roman" w:cs="Times New Roman"/>
          <w:bCs/>
          <w:color w:val="000000"/>
        </w:rPr>
        <w:t xml:space="preserve"> a partir do processo de integração da modalidade </w:t>
      </w:r>
      <w:r w:rsidR="009C20F6" w:rsidRPr="00C81630">
        <w:rPr>
          <w:rFonts w:ascii="Times New Roman" w:hAnsi="Times New Roman" w:cs="Times New Roman"/>
          <w:bCs/>
          <w:color w:val="000000"/>
        </w:rPr>
        <w:t xml:space="preserve">de </w:t>
      </w:r>
      <w:proofErr w:type="spellStart"/>
      <w:r w:rsidR="009C20F6" w:rsidRPr="00C81630">
        <w:rPr>
          <w:rFonts w:ascii="Times New Roman" w:hAnsi="Times New Roman" w:cs="Times New Roman"/>
          <w:bCs/>
          <w:color w:val="000000"/>
        </w:rPr>
        <w:t>EaD</w:t>
      </w:r>
      <w:proofErr w:type="spellEnd"/>
      <w:r w:rsidR="00770C3A" w:rsidRPr="00C81630">
        <w:rPr>
          <w:rFonts w:ascii="Times New Roman" w:hAnsi="Times New Roman" w:cs="Times New Roman"/>
          <w:bCs/>
          <w:color w:val="000000"/>
        </w:rPr>
        <w:t xml:space="preserve"> nas instituições brasileiras</w:t>
      </w:r>
      <w:r w:rsidRPr="00C81630">
        <w:rPr>
          <w:rFonts w:ascii="Times New Roman" w:hAnsi="Times New Roman" w:cs="Times New Roman"/>
          <w:bCs/>
          <w:color w:val="000000"/>
        </w:rPr>
        <w:t xml:space="preserve">. Desse modo, a realização dessa análise </w:t>
      </w:r>
      <w:r w:rsidR="008246B8" w:rsidRPr="00C81630">
        <w:rPr>
          <w:rFonts w:ascii="Times New Roman" w:hAnsi="Times New Roman" w:cs="Times New Roman"/>
        </w:rPr>
        <w:t>caracteriza-se</w:t>
      </w:r>
      <w:r w:rsidR="009C20F6" w:rsidRPr="00C81630">
        <w:rPr>
          <w:rFonts w:ascii="Times New Roman" w:hAnsi="Times New Roman" w:cs="Times New Roman"/>
        </w:rPr>
        <w:t>, primeiramente,</w:t>
      </w:r>
      <w:r w:rsidR="008246B8" w:rsidRPr="00C81630">
        <w:rPr>
          <w:rFonts w:ascii="Times New Roman" w:hAnsi="Times New Roman" w:cs="Times New Roman"/>
        </w:rPr>
        <w:t xml:space="preserve"> pela</w:t>
      </w:r>
      <w:r w:rsidR="003E4301" w:rsidRPr="00C81630">
        <w:rPr>
          <w:rFonts w:ascii="Times New Roman" w:hAnsi="Times New Roman" w:cs="Times New Roman"/>
        </w:rPr>
        <w:t>s</w:t>
      </w:r>
      <w:r w:rsidR="008246B8" w:rsidRPr="00C81630">
        <w:rPr>
          <w:rFonts w:ascii="Times New Roman" w:hAnsi="Times New Roman" w:cs="Times New Roman"/>
        </w:rPr>
        <w:t xml:space="preserve"> co</w:t>
      </w:r>
      <w:r w:rsidR="009C20F6" w:rsidRPr="00C81630">
        <w:rPr>
          <w:rFonts w:ascii="Times New Roman" w:hAnsi="Times New Roman" w:cs="Times New Roman"/>
        </w:rPr>
        <w:t>nc</w:t>
      </w:r>
      <w:r w:rsidR="003E4301" w:rsidRPr="00C81630">
        <w:rPr>
          <w:rFonts w:ascii="Times New Roman" w:hAnsi="Times New Roman" w:cs="Times New Roman"/>
        </w:rPr>
        <w:t>epções</w:t>
      </w:r>
      <w:r w:rsidR="009C20F6" w:rsidRPr="00C81630">
        <w:rPr>
          <w:rFonts w:ascii="Times New Roman" w:hAnsi="Times New Roman" w:cs="Times New Roman"/>
        </w:rPr>
        <w:t xml:space="preserve"> de Educação a Distância</w:t>
      </w:r>
      <w:r w:rsidR="008246B8" w:rsidRPr="00C81630">
        <w:rPr>
          <w:rFonts w:ascii="Times New Roman" w:hAnsi="Times New Roman" w:cs="Times New Roman"/>
        </w:rPr>
        <w:t xml:space="preserve"> disposta</w:t>
      </w:r>
      <w:r w:rsidR="003E4301" w:rsidRPr="00C81630">
        <w:rPr>
          <w:rFonts w:ascii="Times New Roman" w:hAnsi="Times New Roman" w:cs="Times New Roman"/>
        </w:rPr>
        <w:t>s</w:t>
      </w:r>
      <w:r w:rsidR="008246B8" w:rsidRPr="00C81630">
        <w:rPr>
          <w:rFonts w:ascii="Times New Roman" w:hAnsi="Times New Roman" w:cs="Times New Roman"/>
        </w:rPr>
        <w:t xml:space="preserve"> na Resolução 5.622/2005</w:t>
      </w:r>
      <w:r w:rsidR="003E4301" w:rsidRPr="00C81630">
        <w:rPr>
          <w:rFonts w:ascii="Times New Roman" w:hAnsi="Times New Roman" w:cs="Times New Roman"/>
        </w:rPr>
        <w:t xml:space="preserve"> e nos </w:t>
      </w:r>
      <w:r w:rsidR="003E4301" w:rsidRPr="00C81630">
        <w:rPr>
          <w:rFonts w:ascii="Times New Roman" w:hAnsi="Times New Roman" w:cs="Times New Roman"/>
          <w:color w:val="000000" w:themeColor="text1"/>
        </w:rPr>
        <w:t xml:space="preserve">Referenciais </w:t>
      </w:r>
      <w:r w:rsidR="003E4301" w:rsidRPr="00C81630">
        <w:rPr>
          <w:rFonts w:ascii="Times New Roman" w:hAnsi="Times New Roman" w:cs="Times New Roman"/>
        </w:rPr>
        <w:t xml:space="preserve">de Qualidade para Educação Superior a Distância. </w:t>
      </w:r>
      <w:r w:rsidRPr="00C81630">
        <w:rPr>
          <w:rFonts w:ascii="Times New Roman" w:hAnsi="Times New Roman" w:cs="Times New Roman"/>
          <w:bCs/>
          <w:color w:val="000000"/>
        </w:rPr>
        <w:t>Pretende-se</w:t>
      </w:r>
      <w:r w:rsidR="009C20F6" w:rsidRPr="00C81630">
        <w:rPr>
          <w:rFonts w:ascii="Times New Roman" w:hAnsi="Times New Roman" w:cs="Times New Roman"/>
          <w:bCs/>
          <w:color w:val="000000"/>
        </w:rPr>
        <w:t>,</w:t>
      </w:r>
      <w:r w:rsidRPr="00C81630">
        <w:rPr>
          <w:rFonts w:ascii="Times New Roman" w:hAnsi="Times New Roman" w:cs="Times New Roman"/>
          <w:bCs/>
          <w:color w:val="000000"/>
        </w:rPr>
        <w:t xml:space="preserve"> </w:t>
      </w:r>
      <w:r w:rsidR="003E4301" w:rsidRPr="00C81630">
        <w:rPr>
          <w:rFonts w:ascii="Times New Roman" w:hAnsi="Times New Roman" w:cs="Times New Roman"/>
          <w:bCs/>
          <w:color w:val="000000"/>
        </w:rPr>
        <w:t>portanto</w:t>
      </w:r>
      <w:r w:rsidRPr="00C81630">
        <w:rPr>
          <w:rFonts w:ascii="Times New Roman" w:hAnsi="Times New Roman" w:cs="Times New Roman"/>
          <w:bCs/>
          <w:color w:val="000000"/>
        </w:rPr>
        <w:t xml:space="preserve">, discutir </w:t>
      </w:r>
      <w:r w:rsidR="009C20F6" w:rsidRPr="00C81630">
        <w:rPr>
          <w:rFonts w:ascii="Times New Roman" w:hAnsi="Times New Roman" w:cs="Times New Roman"/>
          <w:bCs/>
          <w:color w:val="000000"/>
        </w:rPr>
        <w:t xml:space="preserve">após </w:t>
      </w:r>
      <w:r w:rsidR="003E4301" w:rsidRPr="00C81630">
        <w:rPr>
          <w:rFonts w:ascii="Times New Roman" w:hAnsi="Times New Roman" w:cs="Times New Roman"/>
          <w:bCs/>
          <w:color w:val="000000"/>
        </w:rPr>
        <w:t>as reflexões acerca das concepções</w:t>
      </w:r>
      <w:r w:rsidR="009C20F6" w:rsidRPr="00C81630">
        <w:rPr>
          <w:rFonts w:ascii="Times New Roman" w:hAnsi="Times New Roman" w:cs="Times New Roman"/>
          <w:bCs/>
          <w:color w:val="000000"/>
        </w:rPr>
        <w:t xml:space="preserve"> como </w:t>
      </w:r>
      <w:r w:rsidR="008246B8" w:rsidRPr="00C81630">
        <w:rPr>
          <w:rFonts w:ascii="Times New Roman" w:hAnsi="Times New Roman" w:cs="Times New Roman"/>
          <w:bCs/>
          <w:color w:val="000000"/>
        </w:rPr>
        <w:t>as competência</w:t>
      </w:r>
      <w:r w:rsidR="009C20F6" w:rsidRPr="00C81630">
        <w:rPr>
          <w:rFonts w:ascii="Times New Roman" w:hAnsi="Times New Roman" w:cs="Times New Roman"/>
          <w:bCs/>
          <w:color w:val="000000"/>
        </w:rPr>
        <w:t>s</w:t>
      </w:r>
      <w:r w:rsidR="008246B8" w:rsidRPr="00C81630">
        <w:rPr>
          <w:rFonts w:ascii="Times New Roman" w:hAnsi="Times New Roman" w:cs="Times New Roman"/>
          <w:bCs/>
          <w:color w:val="000000"/>
        </w:rPr>
        <w:t xml:space="preserve"> </w:t>
      </w:r>
      <w:r w:rsidRPr="00C81630">
        <w:rPr>
          <w:rFonts w:ascii="Times New Roman" w:hAnsi="Times New Roman" w:cs="Times New Roman"/>
          <w:bCs/>
          <w:color w:val="000000"/>
        </w:rPr>
        <w:t xml:space="preserve">da docência </w:t>
      </w:r>
      <w:r w:rsidR="003E4301" w:rsidRPr="00C81630">
        <w:rPr>
          <w:rFonts w:ascii="Times New Roman" w:hAnsi="Times New Roman" w:cs="Times New Roman"/>
          <w:bCs/>
          <w:color w:val="000000"/>
        </w:rPr>
        <w:t>atualmente</w:t>
      </w:r>
      <w:r w:rsidRPr="00C81630">
        <w:rPr>
          <w:rFonts w:ascii="Times New Roman" w:hAnsi="Times New Roman" w:cs="Times New Roman"/>
          <w:bCs/>
          <w:color w:val="000000"/>
        </w:rPr>
        <w:t xml:space="preserve"> apontam </w:t>
      </w:r>
      <w:r w:rsidR="009C20F6" w:rsidRPr="00C81630">
        <w:rPr>
          <w:rFonts w:ascii="Times New Roman" w:hAnsi="Times New Roman" w:cs="Times New Roman"/>
          <w:bCs/>
          <w:color w:val="000000"/>
        </w:rPr>
        <w:t xml:space="preserve">para a necessidade de se pensar </w:t>
      </w:r>
      <w:r w:rsidRPr="00C81630">
        <w:rPr>
          <w:rFonts w:ascii="Times New Roman" w:hAnsi="Times New Roman" w:cs="Times New Roman"/>
          <w:bCs/>
          <w:color w:val="000000"/>
        </w:rPr>
        <w:t xml:space="preserve">a formação de </w:t>
      </w:r>
      <w:r w:rsidR="008246B8" w:rsidRPr="00C81630">
        <w:rPr>
          <w:rFonts w:ascii="Times New Roman" w:hAnsi="Times New Roman" w:cs="Times New Roman"/>
          <w:bCs/>
          <w:color w:val="000000"/>
        </w:rPr>
        <w:t>professores para</w:t>
      </w:r>
      <w:r w:rsidR="009C20F6" w:rsidRPr="00C81630">
        <w:rPr>
          <w:rFonts w:ascii="Times New Roman" w:hAnsi="Times New Roman" w:cs="Times New Roman"/>
          <w:bCs/>
          <w:color w:val="000000"/>
        </w:rPr>
        <w:t xml:space="preserve"> sua</w:t>
      </w:r>
      <w:r w:rsidR="008246B8" w:rsidRPr="00C81630">
        <w:rPr>
          <w:rFonts w:ascii="Times New Roman" w:hAnsi="Times New Roman" w:cs="Times New Roman"/>
          <w:bCs/>
          <w:color w:val="000000"/>
        </w:rPr>
        <w:t xml:space="preserve"> atuação em </w:t>
      </w:r>
      <w:proofErr w:type="spellStart"/>
      <w:proofErr w:type="gramStart"/>
      <w:r w:rsidR="008246B8" w:rsidRPr="00C81630">
        <w:rPr>
          <w:rFonts w:ascii="Times New Roman" w:hAnsi="Times New Roman" w:cs="Times New Roman"/>
          <w:bCs/>
          <w:color w:val="000000"/>
        </w:rPr>
        <w:t>EaD</w:t>
      </w:r>
      <w:proofErr w:type="spellEnd"/>
      <w:proofErr w:type="gramEnd"/>
      <w:r w:rsidR="009C20F6" w:rsidRPr="00C81630">
        <w:rPr>
          <w:rFonts w:ascii="Times New Roman" w:hAnsi="Times New Roman" w:cs="Times New Roman"/>
          <w:bCs/>
          <w:color w:val="000000"/>
        </w:rPr>
        <w:t>, compreendendo o processo integrador</w:t>
      </w:r>
      <w:r w:rsidRPr="00C81630">
        <w:rPr>
          <w:rFonts w:ascii="Times New Roman" w:hAnsi="Times New Roman" w:cs="Times New Roman"/>
          <w:bCs/>
          <w:color w:val="000000"/>
        </w:rPr>
        <w:t xml:space="preserve"> de ambientes virtuais de ensino e aprendizagem e, ainda, </w:t>
      </w:r>
      <w:r w:rsidR="009C20F6" w:rsidRPr="00C81630">
        <w:rPr>
          <w:rFonts w:ascii="Times New Roman" w:hAnsi="Times New Roman" w:cs="Times New Roman"/>
          <w:bCs/>
          <w:color w:val="000000"/>
        </w:rPr>
        <w:t>as</w:t>
      </w:r>
      <w:r w:rsidRPr="00C81630">
        <w:rPr>
          <w:rFonts w:ascii="Times New Roman" w:hAnsi="Times New Roman" w:cs="Times New Roman"/>
          <w:bCs/>
          <w:color w:val="000000"/>
        </w:rPr>
        <w:t xml:space="preserve"> tecnologias</w:t>
      </w:r>
      <w:r w:rsidR="009C20F6" w:rsidRPr="00C81630">
        <w:rPr>
          <w:rFonts w:ascii="Times New Roman" w:hAnsi="Times New Roman" w:cs="Times New Roman"/>
          <w:bCs/>
          <w:color w:val="000000"/>
        </w:rPr>
        <w:t xml:space="preserve"> digitais</w:t>
      </w:r>
      <w:r w:rsidRPr="00C81630">
        <w:rPr>
          <w:rFonts w:ascii="Times New Roman" w:hAnsi="Times New Roman" w:cs="Times New Roman"/>
          <w:bCs/>
          <w:color w:val="000000"/>
        </w:rPr>
        <w:t xml:space="preserve"> com o objetivo </w:t>
      </w:r>
      <w:r w:rsidR="008246B8" w:rsidRPr="00C81630">
        <w:rPr>
          <w:rFonts w:ascii="Times New Roman" w:hAnsi="Times New Roman" w:cs="Times New Roman"/>
          <w:bCs/>
          <w:color w:val="000000"/>
        </w:rPr>
        <w:t>de</w:t>
      </w:r>
      <w:r w:rsidR="009C20F6" w:rsidRPr="00C81630">
        <w:rPr>
          <w:rFonts w:ascii="Times New Roman" w:hAnsi="Times New Roman" w:cs="Times New Roman"/>
          <w:bCs/>
          <w:color w:val="000000"/>
        </w:rPr>
        <w:t xml:space="preserve"> </w:t>
      </w:r>
      <w:r w:rsidRPr="00C81630">
        <w:rPr>
          <w:rFonts w:ascii="Times New Roman" w:hAnsi="Times New Roman" w:cs="Times New Roman"/>
          <w:bCs/>
          <w:color w:val="000000"/>
        </w:rPr>
        <w:t xml:space="preserve">desenvolver </w:t>
      </w:r>
      <w:r w:rsidR="009C20F6" w:rsidRPr="00C81630">
        <w:rPr>
          <w:rFonts w:ascii="Times New Roman" w:hAnsi="Times New Roman" w:cs="Times New Roman"/>
          <w:bCs/>
          <w:color w:val="000000"/>
        </w:rPr>
        <w:t>a formação destes profissionais</w:t>
      </w:r>
      <w:r w:rsidRPr="00C81630">
        <w:rPr>
          <w:rFonts w:ascii="Times New Roman" w:hAnsi="Times New Roman" w:cs="Times New Roman"/>
          <w:bCs/>
          <w:color w:val="000000"/>
        </w:rPr>
        <w:t xml:space="preserve"> </w:t>
      </w:r>
      <w:r w:rsidR="009C20F6" w:rsidRPr="00C81630">
        <w:rPr>
          <w:rFonts w:ascii="Times New Roman" w:hAnsi="Times New Roman" w:cs="Times New Roman"/>
          <w:bCs/>
          <w:color w:val="000000"/>
        </w:rPr>
        <w:t>para novos contextos</w:t>
      </w:r>
      <w:r w:rsidRPr="00C81630">
        <w:rPr>
          <w:rFonts w:ascii="Times New Roman" w:hAnsi="Times New Roman" w:cs="Times New Roman"/>
          <w:bCs/>
          <w:color w:val="000000"/>
        </w:rPr>
        <w:t xml:space="preserve"> profissionais da docência</w:t>
      </w:r>
      <w:r w:rsidR="003E4301" w:rsidRPr="00C81630">
        <w:rPr>
          <w:rFonts w:ascii="Times New Roman" w:hAnsi="Times New Roman" w:cs="Times New Roman"/>
          <w:bCs/>
          <w:color w:val="000000"/>
        </w:rPr>
        <w:t xml:space="preserve"> virtual.</w:t>
      </w:r>
    </w:p>
    <w:p w14:paraId="7E381E00" w14:textId="4F7EC072" w:rsidR="008B1C49" w:rsidRPr="00C81630" w:rsidRDefault="008B1C49" w:rsidP="00DA1A03">
      <w:pPr>
        <w:spacing w:line="240" w:lineRule="auto"/>
        <w:jc w:val="both"/>
        <w:rPr>
          <w:rFonts w:ascii="Times New Roman" w:hAnsi="Times New Roman" w:cs="Times New Roman"/>
          <w:bCs/>
          <w:color w:val="000000"/>
        </w:rPr>
      </w:pPr>
      <w:r w:rsidRPr="00C81630">
        <w:rPr>
          <w:rFonts w:ascii="Times New Roman" w:hAnsi="Times New Roman" w:cs="Times New Roman"/>
          <w:b/>
          <w:bCs/>
          <w:color w:val="000000"/>
        </w:rPr>
        <w:t>Palavras-chaves:</w:t>
      </w:r>
      <w:r w:rsidRPr="00C81630">
        <w:rPr>
          <w:rFonts w:ascii="Times New Roman" w:hAnsi="Times New Roman" w:cs="Times New Roman"/>
          <w:bCs/>
          <w:color w:val="000000"/>
        </w:rPr>
        <w:t xml:space="preserve"> </w:t>
      </w:r>
      <w:r w:rsidR="00C81630" w:rsidRPr="00C81630">
        <w:rPr>
          <w:rFonts w:ascii="Times New Roman" w:hAnsi="Times New Roman" w:cs="Times New Roman"/>
          <w:bCs/>
          <w:color w:val="000000"/>
        </w:rPr>
        <w:t xml:space="preserve">formação da </w:t>
      </w:r>
      <w:r w:rsidR="00F01107">
        <w:rPr>
          <w:rFonts w:ascii="Times New Roman" w:hAnsi="Times New Roman" w:cs="Times New Roman"/>
          <w:bCs/>
          <w:color w:val="000000"/>
        </w:rPr>
        <w:t>d</w:t>
      </w:r>
      <w:r w:rsidR="00DD50A5">
        <w:rPr>
          <w:rFonts w:ascii="Times New Roman" w:hAnsi="Times New Roman" w:cs="Times New Roman"/>
          <w:bCs/>
          <w:color w:val="000000"/>
        </w:rPr>
        <w:t>ocência;</w:t>
      </w:r>
      <w:r w:rsidRPr="00C81630">
        <w:rPr>
          <w:rFonts w:ascii="Times New Roman" w:hAnsi="Times New Roman" w:cs="Times New Roman"/>
          <w:bCs/>
          <w:color w:val="000000"/>
        </w:rPr>
        <w:t xml:space="preserve"> legis</w:t>
      </w:r>
      <w:r w:rsidR="00DD50A5">
        <w:rPr>
          <w:rFonts w:ascii="Times New Roman" w:hAnsi="Times New Roman" w:cs="Times New Roman"/>
          <w:bCs/>
          <w:color w:val="000000"/>
        </w:rPr>
        <w:t>lação educacional;</w:t>
      </w:r>
      <w:r w:rsidR="00FE5B1C" w:rsidRPr="00C81630">
        <w:rPr>
          <w:rFonts w:ascii="Times New Roman" w:hAnsi="Times New Roman" w:cs="Times New Roman"/>
          <w:bCs/>
          <w:color w:val="000000"/>
        </w:rPr>
        <w:t xml:space="preserve"> </w:t>
      </w:r>
      <w:r w:rsidR="00DD50A5">
        <w:rPr>
          <w:rFonts w:ascii="Times New Roman" w:hAnsi="Times New Roman" w:cs="Times New Roman"/>
          <w:bCs/>
          <w:color w:val="000000"/>
        </w:rPr>
        <w:t>competências;</w:t>
      </w:r>
      <w:r w:rsidR="00C81630" w:rsidRPr="00C81630">
        <w:rPr>
          <w:rFonts w:ascii="Times New Roman" w:hAnsi="Times New Roman" w:cs="Times New Roman"/>
          <w:bCs/>
          <w:color w:val="000000"/>
        </w:rPr>
        <w:t xml:space="preserve"> Educação a Distância.</w:t>
      </w:r>
    </w:p>
    <w:p w14:paraId="1B63F0F5" w14:textId="77777777" w:rsidR="00DA1A03" w:rsidRDefault="00DA1A03" w:rsidP="00DA1A03">
      <w:pPr>
        <w:spacing w:line="240" w:lineRule="auto"/>
        <w:rPr>
          <w:rFonts w:ascii="Times New Roman" w:hAnsi="Times New Roman" w:cs="Times New Roman"/>
          <w:b/>
          <w:sz w:val="24"/>
          <w:szCs w:val="24"/>
        </w:rPr>
      </w:pPr>
    </w:p>
    <w:p w14:paraId="2A7846C4" w14:textId="77777777" w:rsidR="00F01107" w:rsidRDefault="00F01107" w:rsidP="00DA1A03">
      <w:pPr>
        <w:spacing w:line="240" w:lineRule="auto"/>
        <w:rPr>
          <w:rFonts w:ascii="Times New Roman" w:hAnsi="Times New Roman" w:cs="Times New Roman"/>
          <w:b/>
          <w:sz w:val="24"/>
          <w:szCs w:val="24"/>
        </w:rPr>
      </w:pPr>
    </w:p>
    <w:p w14:paraId="633FA0F9" w14:textId="77777777" w:rsidR="00F01107" w:rsidRDefault="00F01107" w:rsidP="00DA1A03">
      <w:pPr>
        <w:spacing w:line="240" w:lineRule="auto"/>
        <w:rPr>
          <w:rFonts w:ascii="Times New Roman" w:hAnsi="Times New Roman" w:cs="Times New Roman"/>
          <w:b/>
          <w:sz w:val="24"/>
          <w:szCs w:val="24"/>
        </w:rPr>
      </w:pPr>
    </w:p>
    <w:p w14:paraId="1B0F4D25" w14:textId="77777777" w:rsidR="00F01107" w:rsidRDefault="00F01107" w:rsidP="00DA1A03">
      <w:pPr>
        <w:spacing w:line="240" w:lineRule="auto"/>
        <w:rPr>
          <w:rFonts w:ascii="Times New Roman" w:hAnsi="Times New Roman" w:cs="Times New Roman"/>
          <w:b/>
          <w:sz w:val="24"/>
          <w:szCs w:val="24"/>
        </w:rPr>
      </w:pPr>
    </w:p>
    <w:p w14:paraId="350F525E" w14:textId="77777777" w:rsidR="00F01107" w:rsidRDefault="00F01107" w:rsidP="00DA1A03">
      <w:pPr>
        <w:spacing w:line="240" w:lineRule="auto"/>
        <w:rPr>
          <w:rFonts w:ascii="Times New Roman" w:hAnsi="Times New Roman" w:cs="Times New Roman"/>
          <w:b/>
          <w:sz w:val="24"/>
          <w:szCs w:val="24"/>
        </w:rPr>
      </w:pPr>
    </w:p>
    <w:p w14:paraId="27D7B665" w14:textId="77777777" w:rsidR="00F01107" w:rsidRDefault="00F01107" w:rsidP="00DA1A03">
      <w:pPr>
        <w:spacing w:line="240" w:lineRule="auto"/>
        <w:rPr>
          <w:rFonts w:ascii="Times New Roman" w:hAnsi="Times New Roman" w:cs="Times New Roman"/>
          <w:b/>
          <w:sz w:val="24"/>
          <w:szCs w:val="24"/>
        </w:rPr>
      </w:pPr>
    </w:p>
    <w:p w14:paraId="197CF6CB" w14:textId="77777777" w:rsidR="00F01107" w:rsidRDefault="00F01107" w:rsidP="00DA1A03">
      <w:pPr>
        <w:spacing w:line="240" w:lineRule="auto"/>
        <w:rPr>
          <w:rFonts w:ascii="Times New Roman" w:hAnsi="Times New Roman" w:cs="Times New Roman"/>
          <w:b/>
          <w:sz w:val="24"/>
          <w:szCs w:val="24"/>
        </w:rPr>
      </w:pPr>
    </w:p>
    <w:p w14:paraId="6A1482C4" w14:textId="77777777" w:rsidR="00F01107" w:rsidRDefault="00F01107" w:rsidP="00DA1A03">
      <w:pPr>
        <w:spacing w:line="240" w:lineRule="auto"/>
        <w:rPr>
          <w:rFonts w:ascii="Times New Roman" w:hAnsi="Times New Roman" w:cs="Times New Roman"/>
          <w:b/>
          <w:sz w:val="24"/>
          <w:szCs w:val="24"/>
        </w:rPr>
      </w:pPr>
    </w:p>
    <w:p w14:paraId="2FE97BCF" w14:textId="77777777" w:rsidR="00F01107" w:rsidRDefault="00F01107" w:rsidP="00DA1A03">
      <w:pPr>
        <w:spacing w:line="240" w:lineRule="auto"/>
        <w:rPr>
          <w:rFonts w:ascii="Times New Roman" w:hAnsi="Times New Roman" w:cs="Times New Roman"/>
          <w:b/>
          <w:sz w:val="24"/>
          <w:szCs w:val="24"/>
        </w:rPr>
      </w:pPr>
    </w:p>
    <w:p w14:paraId="2B3F8F8A" w14:textId="77777777" w:rsidR="00F01107" w:rsidRDefault="00F01107" w:rsidP="00DA1A03">
      <w:pPr>
        <w:spacing w:line="240" w:lineRule="auto"/>
        <w:rPr>
          <w:rFonts w:ascii="Times New Roman" w:hAnsi="Times New Roman" w:cs="Times New Roman"/>
          <w:b/>
          <w:sz w:val="24"/>
          <w:szCs w:val="24"/>
        </w:rPr>
      </w:pPr>
    </w:p>
    <w:p w14:paraId="407264B8" w14:textId="77777777" w:rsidR="00F01107" w:rsidRDefault="00F01107" w:rsidP="00DA1A03">
      <w:pPr>
        <w:spacing w:line="240" w:lineRule="auto"/>
        <w:rPr>
          <w:rFonts w:ascii="Times New Roman" w:hAnsi="Times New Roman" w:cs="Times New Roman"/>
          <w:b/>
          <w:sz w:val="24"/>
          <w:szCs w:val="24"/>
        </w:rPr>
      </w:pPr>
    </w:p>
    <w:p w14:paraId="7F8EBA89" w14:textId="77777777" w:rsidR="00F01107" w:rsidRDefault="00F01107" w:rsidP="00DA1A03">
      <w:pPr>
        <w:spacing w:line="240" w:lineRule="auto"/>
        <w:rPr>
          <w:rFonts w:ascii="Times New Roman" w:hAnsi="Times New Roman" w:cs="Times New Roman"/>
          <w:b/>
          <w:sz w:val="24"/>
          <w:szCs w:val="24"/>
        </w:rPr>
      </w:pPr>
    </w:p>
    <w:p w14:paraId="434B3143" w14:textId="77777777" w:rsidR="00F01107" w:rsidRPr="00F01107" w:rsidRDefault="00F01107" w:rsidP="00F01107">
      <w:pPr>
        <w:pStyle w:val="Pr-formataoHTML"/>
        <w:shd w:val="clear" w:color="auto" w:fill="FFFFFF"/>
        <w:spacing w:line="360" w:lineRule="auto"/>
        <w:jc w:val="center"/>
        <w:rPr>
          <w:rFonts w:ascii="Times New Roman" w:hAnsi="Times New Roman" w:cs="Times New Roman"/>
          <w:b/>
          <w:color w:val="212121"/>
          <w:sz w:val="24"/>
          <w:szCs w:val="24"/>
        </w:rPr>
      </w:pPr>
      <w:r w:rsidRPr="00F01107">
        <w:rPr>
          <w:rFonts w:ascii="Times New Roman" w:hAnsi="Times New Roman" w:cs="Times New Roman"/>
          <w:b/>
          <w:color w:val="212121"/>
          <w:sz w:val="24"/>
          <w:szCs w:val="24"/>
          <w:lang w:val="en"/>
        </w:rPr>
        <w:t>TRANSFORMATIONS IN EDUCATION TRAINING AND ACTION: LEGISLATION, ORGANIZATION AND SKILLS FOR DISTANCE EDUCATION</w:t>
      </w:r>
    </w:p>
    <w:p w14:paraId="219715DA" w14:textId="77777777" w:rsidR="00F01107" w:rsidRPr="00F01107" w:rsidRDefault="00F01107" w:rsidP="00F01107">
      <w:pPr>
        <w:spacing w:line="360" w:lineRule="auto"/>
        <w:jc w:val="center"/>
        <w:rPr>
          <w:rFonts w:ascii="Times New Roman" w:hAnsi="Times New Roman" w:cs="Times New Roman"/>
          <w:b/>
          <w:sz w:val="24"/>
          <w:szCs w:val="24"/>
        </w:rPr>
      </w:pPr>
    </w:p>
    <w:p w14:paraId="72D7A5D5" w14:textId="0668FD0C" w:rsidR="00F01107" w:rsidRPr="00F01107" w:rsidRDefault="00F01107" w:rsidP="00F01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pt-BR"/>
        </w:rPr>
      </w:pPr>
      <w:r w:rsidRPr="00F01107">
        <w:rPr>
          <w:rFonts w:ascii="Times New Roman" w:eastAsia="Times New Roman" w:hAnsi="Times New Roman" w:cs="Times New Roman"/>
          <w:b/>
          <w:sz w:val="24"/>
          <w:szCs w:val="24"/>
          <w:lang w:val="en" w:eastAsia="pt-BR"/>
        </w:rPr>
        <w:t>Abstract</w:t>
      </w:r>
    </w:p>
    <w:p w14:paraId="3C2584EB" w14:textId="77777777" w:rsidR="00F01107" w:rsidRPr="00F01107" w:rsidRDefault="00F01107" w:rsidP="00F01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lang w:val="en" w:eastAsia="pt-BR"/>
        </w:rPr>
      </w:pPr>
    </w:p>
    <w:p w14:paraId="5601DFBA" w14:textId="38A468AC" w:rsidR="00F01107" w:rsidRPr="00F01107" w:rsidRDefault="00F01107" w:rsidP="00F01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pt-BR"/>
        </w:rPr>
      </w:pPr>
      <w:r w:rsidRPr="00F01107">
        <w:rPr>
          <w:rFonts w:ascii="Times New Roman" w:eastAsia="Times New Roman" w:hAnsi="Times New Roman" w:cs="Times New Roman"/>
          <w:sz w:val="24"/>
          <w:szCs w:val="24"/>
          <w:lang w:val="en" w:eastAsia="pt-BR"/>
        </w:rPr>
        <w:t>This article aims to contextualize and analyze the legislation and organization of the Distance Education modality (</w:t>
      </w:r>
      <w:proofErr w:type="spellStart"/>
      <w:r w:rsidRPr="00F01107">
        <w:rPr>
          <w:rFonts w:ascii="Times New Roman" w:eastAsia="Times New Roman" w:hAnsi="Times New Roman" w:cs="Times New Roman"/>
          <w:sz w:val="24"/>
          <w:szCs w:val="24"/>
          <w:lang w:val="en" w:eastAsia="pt-BR"/>
        </w:rPr>
        <w:t>EAD</w:t>
      </w:r>
      <w:proofErr w:type="spellEnd"/>
      <w:r w:rsidRPr="00F01107">
        <w:rPr>
          <w:rFonts w:ascii="Times New Roman" w:eastAsia="Times New Roman" w:hAnsi="Times New Roman" w:cs="Times New Roman"/>
          <w:sz w:val="24"/>
          <w:szCs w:val="24"/>
          <w:lang w:val="en" w:eastAsia="pt-BR"/>
        </w:rPr>
        <w:t xml:space="preserve">) as a possible reflection on the transformations in the formation and actuation of teaching and the implications in new competencies for the teachers' performance from the process of Integration of the </w:t>
      </w:r>
      <w:proofErr w:type="spellStart"/>
      <w:r w:rsidRPr="00F01107">
        <w:rPr>
          <w:rFonts w:ascii="Times New Roman" w:eastAsia="Times New Roman" w:hAnsi="Times New Roman" w:cs="Times New Roman"/>
          <w:sz w:val="24"/>
          <w:szCs w:val="24"/>
          <w:lang w:val="en" w:eastAsia="pt-BR"/>
        </w:rPr>
        <w:t>EAD</w:t>
      </w:r>
      <w:proofErr w:type="spellEnd"/>
      <w:r w:rsidRPr="00F01107">
        <w:rPr>
          <w:rFonts w:ascii="Times New Roman" w:eastAsia="Times New Roman" w:hAnsi="Times New Roman" w:cs="Times New Roman"/>
          <w:sz w:val="24"/>
          <w:szCs w:val="24"/>
          <w:lang w:val="en" w:eastAsia="pt-BR"/>
        </w:rPr>
        <w:t xml:space="preserve"> modality in Brazilian institutions. In this way, the accomplishment of this analysis is characterized, firstly, by the concepts of Distance Education set forth in Resolution 5.622 / 2005 and in the Quality </w:t>
      </w:r>
      <w:proofErr w:type="spellStart"/>
      <w:r w:rsidRPr="00F01107">
        <w:rPr>
          <w:rFonts w:ascii="Times New Roman" w:eastAsia="Times New Roman" w:hAnsi="Times New Roman" w:cs="Times New Roman"/>
          <w:sz w:val="24"/>
          <w:szCs w:val="24"/>
          <w:lang w:val="en" w:eastAsia="pt-BR"/>
        </w:rPr>
        <w:t>Referentials</w:t>
      </w:r>
      <w:proofErr w:type="spellEnd"/>
      <w:r w:rsidRPr="00F01107">
        <w:rPr>
          <w:rFonts w:ascii="Times New Roman" w:eastAsia="Times New Roman" w:hAnsi="Times New Roman" w:cs="Times New Roman"/>
          <w:sz w:val="24"/>
          <w:szCs w:val="24"/>
          <w:lang w:val="en" w:eastAsia="pt-BR"/>
        </w:rPr>
        <w:t xml:space="preserve"> for Higher Distance Education. Therefore, it is intended to discuss after the reflections about the conceptions as the competences of the teaching nowadays point to the need to think about the training of teachers for their performance in </w:t>
      </w:r>
      <w:proofErr w:type="spellStart"/>
      <w:r w:rsidRPr="00F01107">
        <w:rPr>
          <w:rFonts w:ascii="Times New Roman" w:eastAsia="Times New Roman" w:hAnsi="Times New Roman" w:cs="Times New Roman"/>
          <w:sz w:val="24"/>
          <w:szCs w:val="24"/>
          <w:lang w:val="en" w:eastAsia="pt-BR"/>
        </w:rPr>
        <w:t>EaD</w:t>
      </w:r>
      <w:proofErr w:type="spellEnd"/>
      <w:r w:rsidRPr="00F01107">
        <w:rPr>
          <w:rFonts w:ascii="Times New Roman" w:eastAsia="Times New Roman" w:hAnsi="Times New Roman" w:cs="Times New Roman"/>
          <w:sz w:val="24"/>
          <w:szCs w:val="24"/>
          <w:lang w:val="en" w:eastAsia="pt-BR"/>
        </w:rPr>
        <w:t>, including the process integrating virtual environments of t</w:t>
      </w:r>
      <w:r w:rsidR="00DD50A5">
        <w:rPr>
          <w:rFonts w:ascii="Times New Roman" w:eastAsia="Times New Roman" w:hAnsi="Times New Roman" w:cs="Times New Roman"/>
          <w:sz w:val="24"/>
          <w:szCs w:val="24"/>
          <w:lang w:val="en" w:eastAsia="pt-BR"/>
        </w:rPr>
        <w:t>eaching and learning and, still</w:t>
      </w:r>
      <w:r w:rsidRPr="00F01107">
        <w:rPr>
          <w:rFonts w:ascii="Times New Roman" w:eastAsia="Times New Roman" w:hAnsi="Times New Roman" w:cs="Times New Roman"/>
          <w:sz w:val="24"/>
          <w:szCs w:val="24"/>
          <w:lang w:val="en" w:eastAsia="pt-BR"/>
        </w:rPr>
        <w:t>, Digital technologies with the aim of developing the training of these professionals to new professional contexts of virtual teaching.</w:t>
      </w:r>
    </w:p>
    <w:p w14:paraId="7F1E77D1" w14:textId="77777777" w:rsidR="00F01107" w:rsidRPr="00F01107" w:rsidRDefault="00F01107" w:rsidP="00F01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pt-BR"/>
        </w:rPr>
      </w:pPr>
    </w:p>
    <w:p w14:paraId="20F0CC72" w14:textId="241A0046" w:rsidR="00F01107" w:rsidRPr="00F01107" w:rsidRDefault="00DD50A5" w:rsidP="00F01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val="en" w:eastAsia="pt-BR"/>
        </w:rPr>
        <w:t>Key</w:t>
      </w:r>
      <w:r w:rsidR="00F01107" w:rsidRPr="00F01107">
        <w:rPr>
          <w:rFonts w:ascii="Times New Roman" w:eastAsia="Times New Roman" w:hAnsi="Times New Roman" w:cs="Times New Roman"/>
          <w:b/>
          <w:sz w:val="24"/>
          <w:szCs w:val="24"/>
          <w:lang w:val="en" w:eastAsia="pt-BR"/>
        </w:rPr>
        <w:t>words:</w:t>
      </w:r>
      <w:r>
        <w:rPr>
          <w:rFonts w:ascii="Times New Roman" w:eastAsia="Times New Roman" w:hAnsi="Times New Roman" w:cs="Times New Roman"/>
          <w:sz w:val="24"/>
          <w:szCs w:val="24"/>
          <w:lang w:val="en" w:eastAsia="pt-BR"/>
        </w:rPr>
        <w:t xml:space="preserve"> teacher training; educational legislation; skills;</w:t>
      </w:r>
      <w:r w:rsidR="00F01107" w:rsidRPr="00F01107">
        <w:rPr>
          <w:rFonts w:ascii="Times New Roman" w:eastAsia="Times New Roman" w:hAnsi="Times New Roman" w:cs="Times New Roman"/>
          <w:sz w:val="24"/>
          <w:szCs w:val="24"/>
          <w:lang w:val="en" w:eastAsia="pt-BR"/>
        </w:rPr>
        <w:t xml:space="preserve"> Distance Education.</w:t>
      </w:r>
    </w:p>
    <w:p w14:paraId="504B0664" w14:textId="77777777" w:rsidR="00F01107" w:rsidRPr="00F01107" w:rsidRDefault="00F01107" w:rsidP="00F01107">
      <w:pPr>
        <w:spacing w:line="240" w:lineRule="auto"/>
        <w:jc w:val="both"/>
        <w:rPr>
          <w:rFonts w:ascii="Times New Roman" w:hAnsi="Times New Roman" w:cs="Times New Roman"/>
          <w:b/>
          <w:sz w:val="24"/>
          <w:szCs w:val="24"/>
        </w:rPr>
      </w:pPr>
    </w:p>
    <w:p w14:paraId="69410A4F" w14:textId="77777777" w:rsidR="00F01107" w:rsidRDefault="00F01107" w:rsidP="00DA1A03">
      <w:pPr>
        <w:spacing w:line="240" w:lineRule="auto"/>
        <w:rPr>
          <w:rFonts w:ascii="Times New Roman" w:hAnsi="Times New Roman" w:cs="Times New Roman"/>
          <w:b/>
          <w:sz w:val="24"/>
          <w:szCs w:val="24"/>
        </w:rPr>
      </w:pPr>
    </w:p>
    <w:p w14:paraId="7F356CAF" w14:textId="77777777" w:rsidR="00F01107" w:rsidRDefault="00F01107" w:rsidP="00DA1A03">
      <w:pPr>
        <w:spacing w:line="240" w:lineRule="auto"/>
        <w:rPr>
          <w:rFonts w:ascii="Times New Roman" w:hAnsi="Times New Roman" w:cs="Times New Roman"/>
          <w:b/>
          <w:sz w:val="24"/>
          <w:szCs w:val="24"/>
        </w:rPr>
      </w:pPr>
    </w:p>
    <w:p w14:paraId="3F977CAC" w14:textId="77777777" w:rsidR="00F01107" w:rsidRDefault="00F01107" w:rsidP="00DA1A03">
      <w:pPr>
        <w:spacing w:line="240" w:lineRule="auto"/>
        <w:rPr>
          <w:rFonts w:ascii="Times New Roman" w:hAnsi="Times New Roman" w:cs="Times New Roman"/>
          <w:b/>
          <w:sz w:val="24"/>
          <w:szCs w:val="24"/>
        </w:rPr>
      </w:pPr>
    </w:p>
    <w:p w14:paraId="31969925" w14:textId="77777777" w:rsidR="00F01107" w:rsidRDefault="00F01107" w:rsidP="00DA1A03">
      <w:pPr>
        <w:spacing w:line="240" w:lineRule="auto"/>
        <w:rPr>
          <w:rFonts w:ascii="Times New Roman" w:hAnsi="Times New Roman" w:cs="Times New Roman"/>
          <w:b/>
          <w:sz w:val="24"/>
          <w:szCs w:val="24"/>
        </w:rPr>
      </w:pPr>
    </w:p>
    <w:p w14:paraId="797DDEEE" w14:textId="77777777" w:rsidR="00F01107" w:rsidRDefault="00F01107" w:rsidP="00DA1A03">
      <w:pPr>
        <w:spacing w:line="240" w:lineRule="auto"/>
        <w:rPr>
          <w:rFonts w:ascii="Times New Roman" w:hAnsi="Times New Roman" w:cs="Times New Roman"/>
          <w:b/>
          <w:sz w:val="24"/>
          <w:szCs w:val="24"/>
        </w:rPr>
      </w:pPr>
    </w:p>
    <w:p w14:paraId="6CDE3D08" w14:textId="77777777" w:rsidR="00F01107" w:rsidRDefault="00F01107" w:rsidP="00DA1A03">
      <w:pPr>
        <w:spacing w:line="240" w:lineRule="auto"/>
        <w:rPr>
          <w:rFonts w:ascii="Times New Roman" w:hAnsi="Times New Roman" w:cs="Times New Roman"/>
          <w:b/>
          <w:sz w:val="24"/>
          <w:szCs w:val="24"/>
        </w:rPr>
      </w:pPr>
    </w:p>
    <w:p w14:paraId="24D83D64" w14:textId="77777777" w:rsidR="00F01107" w:rsidRDefault="00F01107" w:rsidP="00DA1A03">
      <w:pPr>
        <w:spacing w:line="240" w:lineRule="auto"/>
        <w:rPr>
          <w:rFonts w:ascii="Times New Roman" w:hAnsi="Times New Roman" w:cs="Times New Roman"/>
          <w:b/>
          <w:sz w:val="24"/>
          <w:szCs w:val="24"/>
        </w:rPr>
      </w:pPr>
    </w:p>
    <w:p w14:paraId="16B7E4F2" w14:textId="77777777" w:rsidR="00F01107" w:rsidRDefault="00F01107" w:rsidP="00DA1A03">
      <w:pPr>
        <w:spacing w:line="240" w:lineRule="auto"/>
        <w:rPr>
          <w:rFonts w:ascii="Times New Roman" w:hAnsi="Times New Roman" w:cs="Times New Roman"/>
          <w:b/>
          <w:sz w:val="24"/>
          <w:szCs w:val="24"/>
        </w:rPr>
      </w:pPr>
    </w:p>
    <w:p w14:paraId="27D6D38F" w14:textId="77777777" w:rsidR="00F01107" w:rsidRDefault="00F01107" w:rsidP="00DA1A03">
      <w:pPr>
        <w:spacing w:line="240" w:lineRule="auto"/>
        <w:rPr>
          <w:rFonts w:ascii="Times New Roman" w:hAnsi="Times New Roman" w:cs="Times New Roman"/>
          <w:b/>
          <w:sz w:val="24"/>
          <w:szCs w:val="24"/>
        </w:rPr>
      </w:pPr>
    </w:p>
    <w:p w14:paraId="777EDEE6" w14:textId="77777777" w:rsidR="00F01107" w:rsidRDefault="00F01107" w:rsidP="00DA1A03">
      <w:pPr>
        <w:spacing w:line="240" w:lineRule="auto"/>
        <w:rPr>
          <w:rFonts w:ascii="Times New Roman" w:hAnsi="Times New Roman" w:cs="Times New Roman"/>
          <w:b/>
          <w:sz w:val="24"/>
          <w:szCs w:val="24"/>
        </w:rPr>
      </w:pPr>
    </w:p>
    <w:p w14:paraId="593A2878" w14:textId="77777777" w:rsidR="00F01107" w:rsidRDefault="00F01107" w:rsidP="00DA1A03">
      <w:pPr>
        <w:spacing w:line="240" w:lineRule="auto"/>
        <w:rPr>
          <w:rFonts w:ascii="Times New Roman" w:hAnsi="Times New Roman" w:cs="Times New Roman"/>
          <w:b/>
          <w:sz w:val="24"/>
          <w:szCs w:val="24"/>
        </w:rPr>
      </w:pPr>
    </w:p>
    <w:p w14:paraId="272F7ACE" w14:textId="77777777" w:rsidR="00F01107" w:rsidRDefault="00F01107" w:rsidP="00DA1A03">
      <w:pPr>
        <w:spacing w:line="240" w:lineRule="auto"/>
        <w:rPr>
          <w:rFonts w:ascii="Times New Roman" w:hAnsi="Times New Roman" w:cs="Times New Roman"/>
          <w:b/>
          <w:sz w:val="24"/>
          <w:szCs w:val="24"/>
        </w:rPr>
      </w:pPr>
    </w:p>
    <w:p w14:paraId="63870A4C" w14:textId="77777777" w:rsidR="00F01107" w:rsidRDefault="00F01107" w:rsidP="00DA1A03">
      <w:pPr>
        <w:spacing w:line="240" w:lineRule="auto"/>
        <w:rPr>
          <w:rFonts w:ascii="Times New Roman" w:hAnsi="Times New Roman" w:cs="Times New Roman"/>
          <w:b/>
          <w:sz w:val="24"/>
          <w:szCs w:val="24"/>
        </w:rPr>
      </w:pPr>
    </w:p>
    <w:p w14:paraId="3D9C0B63" w14:textId="77777777" w:rsidR="00F01107" w:rsidRPr="00C81630" w:rsidRDefault="00F01107" w:rsidP="00DA1A03">
      <w:pPr>
        <w:spacing w:line="240" w:lineRule="auto"/>
        <w:rPr>
          <w:rFonts w:ascii="Times New Roman" w:hAnsi="Times New Roman" w:cs="Times New Roman"/>
          <w:b/>
          <w:sz w:val="24"/>
          <w:szCs w:val="24"/>
        </w:rPr>
      </w:pPr>
    </w:p>
    <w:p w14:paraId="49E3D63E" w14:textId="05700CFE" w:rsidR="008B1C49" w:rsidRPr="00C81630" w:rsidRDefault="009D58A5" w:rsidP="00DA1A03">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CONSIDERAÇÕES INICIAIS</w:t>
      </w:r>
    </w:p>
    <w:p w14:paraId="399F5A79" w14:textId="77777777" w:rsidR="00F27C5A" w:rsidRPr="00C81630" w:rsidRDefault="00F27C5A" w:rsidP="00DA1A03">
      <w:pPr>
        <w:spacing w:line="240" w:lineRule="auto"/>
        <w:rPr>
          <w:rFonts w:ascii="Times New Roman" w:hAnsi="Times New Roman" w:cs="Times New Roman"/>
          <w:sz w:val="24"/>
          <w:szCs w:val="24"/>
        </w:rPr>
      </w:pPr>
    </w:p>
    <w:p w14:paraId="2CA88E39" w14:textId="6FE74A25" w:rsidR="002B1C12" w:rsidRPr="00C81630" w:rsidRDefault="007139F1" w:rsidP="00F27C5A">
      <w:pPr>
        <w:spacing w:after="0" w:line="360" w:lineRule="auto"/>
        <w:jc w:val="both"/>
        <w:rPr>
          <w:rFonts w:ascii="Times New Roman" w:hAnsi="Times New Roman" w:cs="Times New Roman"/>
          <w:b/>
          <w:sz w:val="24"/>
          <w:szCs w:val="24"/>
        </w:rPr>
      </w:pPr>
      <w:r w:rsidRPr="00C81630">
        <w:rPr>
          <w:rFonts w:ascii="Times New Roman" w:hAnsi="Times New Roman" w:cs="Times New Roman"/>
          <w:sz w:val="24"/>
          <w:szCs w:val="24"/>
        </w:rPr>
        <w:tab/>
        <w:t xml:space="preserve">O presente artigo </w:t>
      </w:r>
      <w:r w:rsidR="00F27C5A" w:rsidRPr="00C81630">
        <w:rPr>
          <w:rFonts w:ascii="Times New Roman" w:hAnsi="Times New Roman" w:cs="Times New Roman"/>
          <w:sz w:val="24"/>
          <w:szCs w:val="24"/>
        </w:rPr>
        <w:t>desenvolve</w:t>
      </w:r>
      <w:r w:rsidRPr="00C81630">
        <w:rPr>
          <w:rFonts w:ascii="Times New Roman" w:hAnsi="Times New Roman" w:cs="Times New Roman"/>
          <w:sz w:val="24"/>
          <w:szCs w:val="24"/>
        </w:rPr>
        <w:t xml:space="preserve"> um </w:t>
      </w:r>
      <w:r w:rsidR="00FC4C9D" w:rsidRPr="00C81630">
        <w:rPr>
          <w:rFonts w:ascii="Times New Roman" w:hAnsi="Times New Roman" w:cs="Times New Roman"/>
          <w:sz w:val="24"/>
          <w:szCs w:val="24"/>
        </w:rPr>
        <w:t xml:space="preserve">a análise </w:t>
      </w:r>
      <w:r w:rsidRPr="00C81630">
        <w:rPr>
          <w:rFonts w:ascii="Times New Roman" w:hAnsi="Times New Roman" w:cs="Times New Roman"/>
          <w:sz w:val="24"/>
          <w:szCs w:val="24"/>
        </w:rPr>
        <w:t>sobre a legislação que</w:t>
      </w:r>
      <w:r w:rsidR="005208BF" w:rsidRPr="00C81630">
        <w:rPr>
          <w:rFonts w:ascii="Times New Roman" w:hAnsi="Times New Roman" w:cs="Times New Roman"/>
          <w:sz w:val="24"/>
          <w:szCs w:val="24"/>
        </w:rPr>
        <w:t xml:space="preserve"> fundamenta a organização</w:t>
      </w:r>
      <w:r w:rsidR="001335F6" w:rsidRPr="00C81630">
        <w:rPr>
          <w:rFonts w:ascii="Times New Roman" w:hAnsi="Times New Roman" w:cs="Times New Roman"/>
          <w:sz w:val="24"/>
          <w:szCs w:val="24"/>
        </w:rPr>
        <w:t xml:space="preserve"> atual</w:t>
      </w:r>
      <w:r w:rsidR="005208BF" w:rsidRPr="00C81630">
        <w:rPr>
          <w:rFonts w:ascii="Times New Roman" w:hAnsi="Times New Roman" w:cs="Times New Roman"/>
          <w:sz w:val="24"/>
          <w:szCs w:val="24"/>
        </w:rPr>
        <w:t xml:space="preserve"> da </w:t>
      </w:r>
      <w:r w:rsidRPr="00C81630">
        <w:rPr>
          <w:rFonts w:ascii="Times New Roman" w:hAnsi="Times New Roman" w:cs="Times New Roman"/>
          <w:sz w:val="24"/>
          <w:szCs w:val="24"/>
        </w:rPr>
        <w:t xml:space="preserve">Educação à </w:t>
      </w:r>
      <w:r w:rsidR="00F27C5A" w:rsidRPr="00C81630">
        <w:rPr>
          <w:rFonts w:ascii="Times New Roman" w:hAnsi="Times New Roman" w:cs="Times New Roman"/>
          <w:sz w:val="24"/>
          <w:szCs w:val="24"/>
        </w:rPr>
        <w:t>Distância no Brasil para propiciar</w:t>
      </w:r>
      <w:r w:rsidR="0019769C" w:rsidRPr="00C81630">
        <w:rPr>
          <w:rFonts w:ascii="Times New Roman" w:hAnsi="Times New Roman" w:cs="Times New Roman"/>
          <w:sz w:val="24"/>
          <w:szCs w:val="24"/>
        </w:rPr>
        <w:t xml:space="preserve"> </w:t>
      </w:r>
      <w:r w:rsidR="001335F6" w:rsidRPr="00C81630">
        <w:rPr>
          <w:rFonts w:ascii="Times New Roman" w:hAnsi="Times New Roman" w:cs="Times New Roman"/>
          <w:sz w:val="24"/>
          <w:szCs w:val="24"/>
        </w:rPr>
        <w:t xml:space="preserve">uma </w:t>
      </w:r>
      <w:r w:rsidR="00FC4C9D" w:rsidRPr="00C81630">
        <w:rPr>
          <w:rFonts w:ascii="Times New Roman" w:hAnsi="Times New Roman" w:cs="Times New Roman"/>
          <w:sz w:val="24"/>
          <w:szCs w:val="24"/>
        </w:rPr>
        <w:t>perspectiva crítica</w:t>
      </w:r>
      <w:r w:rsidR="001335F6" w:rsidRPr="00C81630">
        <w:rPr>
          <w:rFonts w:ascii="Times New Roman" w:hAnsi="Times New Roman" w:cs="Times New Roman"/>
          <w:sz w:val="24"/>
          <w:szCs w:val="24"/>
        </w:rPr>
        <w:t xml:space="preserve"> </w:t>
      </w:r>
      <w:r w:rsidR="004C7789" w:rsidRPr="00C81630">
        <w:rPr>
          <w:rFonts w:ascii="Times New Roman" w:hAnsi="Times New Roman" w:cs="Times New Roman"/>
          <w:sz w:val="24"/>
          <w:szCs w:val="24"/>
        </w:rPr>
        <w:t xml:space="preserve">mais detalhada </w:t>
      </w:r>
      <w:r w:rsidR="001335F6" w:rsidRPr="00C81630">
        <w:rPr>
          <w:rFonts w:ascii="Times New Roman" w:hAnsi="Times New Roman" w:cs="Times New Roman"/>
          <w:sz w:val="24"/>
          <w:szCs w:val="24"/>
        </w:rPr>
        <w:t>d</w:t>
      </w:r>
      <w:r w:rsidR="002D7A13" w:rsidRPr="00C81630">
        <w:rPr>
          <w:rFonts w:ascii="Times New Roman" w:hAnsi="Times New Roman" w:cs="Times New Roman"/>
          <w:sz w:val="24"/>
          <w:szCs w:val="24"/>
        </w:rPr>
        <w:t xml:space="preserve">os Referenciais de Qualidade para </w:t>
      </w:r>
      <w:r w:rsidR="00F27C5A" w:rsidRPr="00C81630">
        <w:rPr>
          <w:rFonts w:ascii="Times New Roman" w:hAnsi="Times New Roman" w:cs="Times New Roman"/>
          <w:sz w:val="24"/>
          <w:szCs w:val="24"/>
        </w:rPr>
        <w:t xml:space="preserve">Educação Superior à </w:t>
      </w:r>
      <w:r w:rsidR="0019769C" w:rsidRPr="00C81630">
        <w:rPr>
          <w:rFonts w:ascii="Times New Roman" w:hAnsi="Times New Roman" w:cs="Times New Roman"/>
          <w:sz w:val="24"/>
          <w:szCs w:val="24"/>
        </w:rPr>
        <w:t>Distância</w:t>
      </w:r>
      <w:r w:rsidR="00FE5B1C" w:rsidRPr="00C81630">
        <w:rPr>
          <w:rFonts w:ascii="Times New Roman" w:hAnsi="Times New Roman" w:cs="Times New Roman"/>
          <w:sz w:val="24"/>
          <w:szCs w:val="24"/>
        </w:rPr>
        <w:t xml:space="preserve"> (2007</w:t>
      </w:r>
      <w:proofErr w:type="gramStart"/>
      <w:r w:rsidR="00FE5B1C" w:rsidRPr="00C81630">
        <w:rPr>
          <w:rFonts w:ascii="Times New Roman" w:hAnsi="Times New Roman" w:cs="Times New Roman"/>
          <w:sz w:val="24"/>
          <w:szCs w:val="24"/>
        </w:rPr>
        <w:t>)</w:t>
      </w:r>
      <w:proofErr w:type="gramEnd"/>
      <w:r w:rsidR="00F27C5A" w:rsidRPr="00C81630">
        <w:rPr>
          <w:rStyle w:val="Refdenotaderodap"/>
          <w:rFonts w:ascii="Times New Roman" w:hAnsi="Times New Roman" w:cs="Times New Roman"/>
          <w:sz w:val="24"/>
          <w:szCs w:val="24"/>
        </w:rPr>
        <w:footnoteReference w:id="3"/>
      </w:r>
      <w:r w:rsidR="0019769C" w:rsidRPr="00C81630">
        <w:rPr>
          <w:rFonts w:ascii="Times New Roman" w:hAnsi="Times New Roman" w:cs="Times New Roman"/>
          <w:sz w:val="24"/>
          <w:szCs w:val="24"/>
        </w:rPr>
        <w:t xml:space="preserve">, com ênfase </w:t>
      </w:r>
      <w:r w:rsidRPr="00C81630">
        <w:rPr>
          <w:rFonts w:ascii="Times New Roman" w:hAnsi="Times New Roman" w:cs="Times New Roman"/>
          <w:sz w:val="24"/>
          <w:szCs w:val="24"/>
        </w:rPr>
        <w:t>na qualificação dos profissionais docentes e não docentes que atuam nessa modalidade de ensino.</w:t>
      </w:r>
      <w:r w:rsidR="00F27C5A" w:rsidRPr="00C81630">
        <w:rPr>
          <w:rFonts w:ascii="Times New Roman" w:hAnsi="Times New Roman" w:cs="Times New Roman"/>
          <w:b/>
          <w:sz w:val="24"/>
          <w:szCs w:val="24"/>
        </w:rPr>
        <w:t xml:space="preserve"> </w:t>
      </w:r>
      <w:r w:rsidR="00F27C5A" w:rsidRPr="00C81630">
        <w:rPr>
          <w:rFonts w:ascii="Times New Roman" w:hAnsi="Times New Roman" w:cs="Times New Roman"/>
          <w:sz w:val="24"/>
          <w:szCs w:val="24"/>
        </w:rPr>
        <w:t>Além disso,</w:t>
      </w:r>
      <w:r w:rsidR="00FC4C9D" w:rsidRPr="00C81630">
        <w:rPr>
          <w:rFonts w:ascii="Times New Roman" w:hAnsi="Times New Roman" w:cs="Times New Roman"/>
          <w:sz w:val="24"/>
          <w:szCs w:val="24"/>
        </w:rPr>
        <w:t xml:space="preserve"> essa análise pauta-se</w:t>
      </w:r>
      <w:r w:rsidR="00F27C5A" w:rsidRPr="00C81630">
        <w:rPr>
          <w:rFonts w:ascii="Times New Roman" w:hAnsi="Times New Roman" w:cs="Times New Roman"/>
          <w:sz w:val="24"/>
          <w:szCs w:val="24"/>
        </w:rPr>
        <w:t xml:space="preserve"> </w:t>
      </w:r>
      <w:r w:rsidR="00425F1F" w:rsidRPr="00C81630">
        <w:rPr>
          <w:rFonts w:ascii="Times New Roman" w:hAnsi="Times New Roman" w:cs="Times New Roman"/>
          <w:sz w:val="24"/>
          <w:szCs w:val="24"/>
        </w:rPr>
        <w:t>n</w:t>
      </w:r>
      <w:r w:rsidR="00F27C5A" w:rsidRPr="00C81630">
        <w:rPr>
          <w:rFonts w:ascii="Times New Roman" w:hAnsi="Times New Roman" w:cs="Times New Roman"/>
          <w:sz w:val="24"/>
          <w:szCs w:val="24"/>
        </w:rPr>
        <w:t>o</w:t>
      </w:r>
      <w:r w:rsidR="00D9310E" w:rsidRPr="00C81630">
        <w:rPr>
          <w:rFonts w:ascii="Times New Roman" w:hAnsi="Times New Roman" w:cs="Times New Roman"/>
          <w:sz w:val="24"/>
          <w:szCs w:val="24"/>
        </w:rPr>
        <w:t xml:space="preserve"> Decreto nº 5.622, de 19 de dezembro de</w:t>
      </w:r>
      <w:r w:rsidR="00836BAD" w:rsidRPr="00C81630">
        <w:rPr>
          <w:rFonts w:ascii="Times New Roman" w:hAnsi="Times New Roman" w:cs="Times New Roman"/>
          <w:sz w:val="24"/>
          <w:szCs w:val="24"/>
        </w:rPr>
        <w:t xml:space="preserve"> 2005 que regulamenta o</w:t>
      </w:r>
      <w:r w:rsidR="000502F8" w:rsidRPr="00C81630">
        <w:rPr>
          <w:rFonts w:ascii="Times New Roman" w:hAnsi="Times New Roman" w:cs="Times New Roman"/>
          <w:sz w:val="24"/>
          <w:szCs w:val="24"/>
        </w:rPr>
        <w:t xml:space="preserve"> artigo</w:t>
      </w:r>
      <w:r w:rsidR="00445AA4" w:rsidRPr="00C81630">
        <w:rPr>
          <w:rFonts w:ascii="Times New Roman" w:hAnsi="Times New Roman" w:cs="Times New Roman"/>
          <w:sz w:val="24"/>
          <w:szCs w:val="24"/>
        </w:rPr>
        <w:t xml:space="preserve"> 80</w:t>
      </w:r>
      <w:r w:rsidR="00F27C5A" w:rsidRPr="00C81630">
        <w:rPr>
          <w:rFonts w:ascii="Times New Roman" w:hAnsi="Times New Roman" w:cs="Times New Roman"/>
          <w:sz w:val="24"/>
          <w:szCs w:val="24"/>
        </w:rPr>
        <w:t xml:space="preserve"> </w:t>
      </w:r>
      <w:r w:rsidR="00D9310E" w:rsidRPr="00C81630">
        <w:rPr>
          <w:rFonts w:ascii="Times New Roman" w:hAnsi="Times New Roman" w:cs="Times New Roman"/>
          <w:sz w:val="24"/>
          <w:szCs w:val="24"/>
        </w:rPr>
        <w:t>da LDB –</w:t>
      </w:r>
      <w:r w:rsidR="007C544F" w:rsidRPr="00C81630">
        <w:rPr>
          <w:rFonts w:ascii="Times New Roman" w:hAnsi="Times New Roman" w:cs="Times New Roman"/>
          <w:sz w:val="24"/>
          <w:szCs w:val="24"/>
        </w:rPr>
        <w:t xml:space="preserve"> 9394/96</w:t>
      </w:r>
      <w:r w:rsidR="00836BAD" w:rsidRPr="00C81630">
        <w:rPr>
          <w:rStyle w:val="Refdenotaderodap"/>
          <w:rFonts w:ascii="Times New Roman" w:hAnsi="Times New Roman" w:cs="Times New Roman"/>
          <w:sz w:val="24"/>
          <w:szCs w:val="24"/>
        </w:rPr>
        <w:footnoteReference w:id="4"/>
      </w:r>
      <w:r w:rsidR="00D9310E" w:rsidRPr="00C81630">
        <w:rPr>
          <w:rFonts w:ascii="Times New Roman" w:hAnsi="Times New Roman" w:cs="Times New Roman"/>
          <w:sz w:val="24"/>
          <w:szCs w:val="24"/>
        </w:rPr>
        <w:t>,</w:t>
      </w:r>
      <w:r w:rsidR="00B432E7" w:rsidRPr="00C81630">
        <w:rPr>
          <w:rFonts w:ascii="Times New Roman" w:hAnsi="Times New Roman" w:cs="Times New Roman"/>
          <w:sz w:val="24"/>
          <w:szCs w:val="24"/>
        </w:rPr>
        <w:t xml:space="preserve"> </w:t>
      </w:r>
      <w:r w:rsidR="00425F1F" w:rsidRPr="00C81630">
        <w:rPr>
          <w:rFonts w:ascii="Times New Roman" w:hAnsi="Times New Roman" w:cs="Times New Roman"/>
          <w:sz w:val="24"/>
          <w:szCs w:val="24"/>
        </w:rPr>
        <w:t xml:space="preserve">pois tal legislação </w:t>
      </w:r>
      <w:r w:rsidR="00B432E7" w:rsidRPr="00C81630">
        <w:rPr>
          <w:rFonts w:ascii="Times New Roman" w:hAnsi="Times New Roman" w:cs="Times New Roman"/>
          <w:sz w:val="24"/>
          <w:szCs w:val="24"/>
        </w:rPr>
        <w:t xml:space="preserve">ao mesmo tempo em que </w:t>
      </w:r>
      <w:r w:rsidR="00D9310E" w:rsidRPr="00C81630">
        <w:rPr>
          <w:rFonts w:ascii="Times New Roman" w:hAnsi="Times New Roman" w:cs="Times New Roman"/>
          <w:sz w:val="24"/>
          <w:szCs w:val="24"/>
        </w:rPr>
        <w:t>clarifica</w:t>
      </w:r>
      <w:r w:rsidR="00B432E7" w:rsidRPr="00C81630">
        <w:rPr>
          <w:rFonts w:ascii="Times New Roman" w:hAnsi="Times New Roman" w:cs="Times New Roman"/>
          <w:sz w:val="24"/>
          <w:szCs w:val="24"/>
        </w:rPr>
        <w:t xml:space="preserve"> e define</w:t>
      </w:r>
      <w:r w:rsidR="00D9310E" w:rsidRPr="00C81630">
        <w:rPr>
          <w:rFonts w:ascii="Times New Roman" w:hAnsi="Times New Roman" w:cs="Times New Roman"/>
          <w:sz w:val="24"/>
          <w:szCs w:val="24"/>
        </w:rPr>
        <w:t xml:space="preserve"> as características dessa modalidade de ensino</w:t>
      </w:r>
      <w:r w:rsidR="00E26721" w:rsidRPr="00C81630">
        <w:rPr>
          <w:rFonts w:ascii="Times New Roman" w:hAnsi="Times New Roman" w:cs="Times New Roman"/>
          <w:sz w:val="24"/>
          <w:szCs w:val="24"/>
        </w:rPr>
        <w:t xml:space="preserve"> e seu padrão </w:t>
      </w:r>
      <w:r w:rsidR="00B432E7" w:rsidRPr="00C81630">
        <w:rPr>
          <w:rFonts w:ascii="Times New Roman" w:hAnsi="Times New Roman" w:cs="Times New Roman"/>
          <w:sz w:val="24"/>
          <w:szCs w:val="24"/>
        </w:rPr>
        <w:t>de qualidade</w:t>
      </w:r>
      <w:r w:rsidR="00F27C5A" w:rsidRPr="00C81630">
        <w:rPr>
          <w:rFonts w:ascii="Times New Roman" w:hAnsi="Times New Roman" w:cs="Times New Roman"/>
          <w:sz w:val="24"/>
          <w:szCs w:val="24"/>
        </w:rPr>
        <w:t xml:space="preserve">, </w:t>
      </w:r>
      <w:r w:rsidR="00D9310E" w:rsidRPr="00C81630">
        <w:rPr>
          <w:rFonts w:ascii="Times New Roman" w:hAnsi="Times New Roman" w:cs="Times New Roman"/>
          <w:sz w:val="24"/>
          <w:szCs w:val="24"/>
        </w:rPr>
        <w:t>lança à comunidade científica</w:t>
      </w:r>
      <w:r w:rsidR="007C544F" w:rsidRPr="00C81630">
        <w:rPr>
          <w:rFonts w:ascii="Times New Roman" w:hAnsi="Times New Roman" w:cs="Times New Roman"/>
          <w:sz w:val="24"/>
          <w:szCs w:val="24"/>
        </w:rPr>
        <w:t xml:space="preserve"> brasileira</w:t>
      </w:r>
      <w:r w:rsidR="00D9310E" w:rsidRPr="00C81630">
        <w:rPr>
          <w:rFonts w:ascii="Times New Roman" w:hAnsi="Times New Roman" w:cs="Times New Roman"/>
          <w:sz w:val="24"/>
          <w:szCs w:val="24"/>
        </w:rPr>
        <w:t>, o grande desafio</w:t>
      </w:r>
      <w:r w:rsidR="00DA70EE" w:rsidRPr="00C81630">
        <w:rPr>
          <w:rFonts w:ascii="Times New Roman" w:hAnsi="Times New Roman" w:cs="Times New Roman"/>
          <w:sz w:val="24"/>
          <w:szCs w:val="24"/>
        </w:rPr>
        <w:t xml:space="preserve"> de</w:t>
      </w:r>
      <w:r w:rsidR="00D9310E" w:rsidRPr="00C81630">
        <w:rPr>
          <w:rFonts w:ascii="Times New Roman" w:hAnsi="Times New Roman" w:cs="Times New Roman"/>
          <w:sz w:val="24"/>
          <w:szCs w:val="24"/>
        </w:rPr>
        <w:t xml:space="preserve"> </w:t>
      </w:r>
      <w:r w:rsidR="00DA70EE" w:rsidRPr="00C81630">
        <w:rPr>
          <w:rFonts w:ascii="Times New Roman" w:hAnsi="Times New Roman" w:cs="Times New Roman"/>
          <w:sz w:val="24"/>
          <w:szCs w:val="24"/>
        </w:rPr>
        <w:t xml:space="preserve">planejar </w:t>
      </w:r>
      <w:r w:rsidR="001335F6" w:rsidRPr="00C81630">
        <w:rPr>
          <w:rFonts w:ascii="Times New Roman" w:hAnsi="Times New Roman" w:cs="Times New Roman"/>
          <w:sz w:val="24"/>
          <w:szCs w:val="24"/>
        </w:rPr>
        <w:t xml:space="preserve">programas mais </w:t>
      </w:r>
      <w:r w:rsidR="00A71589" w:rsidRPr="00C81630">
        <w:rPr>
          <w:rFonts w:ascii="Times New Roman" w:hAnsi="Times New Roman" w:cs="Times New Roman"/>
          <w:sz w:val="24"/>
          <w:szCs w:val="24"/>
        </w:rPr>
        <w:t>eficientes</w:t>
      </w:r>
      <w:r w:rsidR="002E2478" w:rsidRPr="00C81630">
        <w:rPr>
          <w:rFonts w:ascii="Times New Roman" w:hAnsi="Times New Roman" w:cs="Times New Roman"/>
          <w:sz w:val="24"/>
          <w:szCs w:val="24"/>
        </w:rPr>
        <w:t xml:space="preserve"> de formação continuada </w:t>
      </w:r>
      <w:r w:rsidR="00A570CB" w:rsidRPr="00C81630">
        <w:rPr>
          <w:rFonts w:ascii="Times New Roman" w:hAnsi="Times New Roman" w:cs="Times New Roman"/>
          <w:sz w:val="24"/>
          <w:szCs w:val="24"/>
        </w:rPr>
        <w:t>envolvendo todos os</w:t>
      </w:r>
      <w:r w:rsidR="00D9310E" w:rsidRPr="00C81630">
        <w:rPr>
          <w:rFonts w:ascii="Times New Roman" w:hAnsi="Times New Roman" w:cs="Times New Roman"/>
          <w:sz w:val="24"/>
          <w:szCs w:val="24"/>
        </w:rPr>
        <w:t xml:space="preserve"> profissionais</w:t>
      </w:r>
      <w:r w:rsidR="00DF373D" w:rsidRPr="00C81630">
        <w:rPr>
          <w:rFonts w:ascii="Times New Roman" w:hAnsi="Times New Roman" w:cs="Times New Roman"/>
          <w:sz w:val="24"/>
          <w:szCs w:val="24"/>
        </w:rPr>
        <w:t xml:space="preserve"> da educação</w:t>
      </w:r>
      <w:r w:rsidR="00D9310E" w:rsidRPr="00C81630">
        <w:rPr>
          <w:rFonts w:ascii="Times New Roman" w:hAnsi="Times New Roman" w:cs="Times New Roman"/>
          <w:sz w:val="24"/>
          <w:szCs w:val="24"/>
        </w:rPr>
        <w:t xml:space="preserve"> que trabalh</w:t>
      </w:r>
      <w:r w:rsidR="00DF373D" w:rsidRPr="00C81630">
        <w:rPr>
          <w:rFonts w:ascii="Times New Roman" w:hAnsi="Times New Roman" w:cs="Times New Roman"/>
          <w:sz w:val="24"/>
          <w:szCs w:val="24"/>
        </w:rPr>
        <w:t xml:space="preserve">am </w:t>
      </w:r>
      <w:r w:rsidR="00310F0B" w:rsidRPr="00C81630">
        <w:rPr>
          <w:rFonts w:ascii="Times New Roman" w:hAnsi="Times New Roman" w:cs="Times New Roman"/>
          <w:sz w:val="24"/>
          <w:szCs w:val="24"/>
        </w:rPr>
        <w:t xml:space="preserve">com </w:t>
      </w:r>
      <w:r w:rsidR="0059085D" w:rsidRPr="00C81630">
        <w:rPr>
          <w:rFonts w:ascii="Times New Roman" w:hAnsi="Times New Roman" w:cs="Times New Roman"/>
          <w:sz w:val="24"/>
          <w:szCs w:val="24"/>
        </w:rPr>
        <w:t>utilização</w:t>
      </w:r>
      <w:r w:rsidR="00F27C5A" w:rsidRPr="00C81630">
        <w:rPr>
          <w:rFonts w:ascii="Times New Roman" w:hAnsi="Times New Roman" w:cs="Times New Roman"/>
          <w:sz w:val="24"/>
          <w:szCs w:val="24"/>
        </w:rPr>
        <w:t xml:space="preserve"> </w:t>
      </w:r>
      <w:r w:rsidR="0059085D" w:rsidRPr="00C81630">
        <w:rPr>
          <w:rFonts w:ascii="Times New Roman" w:hAnsi="Times New Roman" w:cs="Times New Roman"/>
          <w:sz w:val="24"/>
          <w:szCs w:val="24"/>
        </w:rPr>
        <w:t>d</w:t>
      </w:r>
      <w:r w:rsidR="00D9310E" w:rsidRPr="00C81630">
        <w:rPr>
          <w:rFonts w:ascii="Times New Roman" w:hAnsi="Times New Roman" w:cs="Times New Roman"/>
          <w:sz w:val="24"/>
          <w:szCs w:val="24"/>
        </w:rPr>
        <w:t xml:space="preserve">as </w:t>
      </w:r>
      <w:r w:rsidR="00F27C5A" w:rsidRPr="00C81630">
        <w:rPr>
          <w:rFonts w:ascii="Times New Roman" w:hAnsi="Times New Roman" w:cs="Times New Roman"/>
          <w:sz w:val="24"/>
          <w:szCs w:val="24"/>
        </w:rPr>
        <w:t>tecnologias</w:t>
      </w:r>
      <w:r w:rsidR="00425F1F" w:rsidRPr="00C81630">
        <w:rPr>
          <w:rFonts w:ascii="Times New Roman" w:hAnsi="Times New Roman" w:cs="Times New Roman"/>
          <w:sz w:val="24"/>
          <w:szCs w:val="24"/>
        </w:rPr>
        <w:t>.</w:t>
      </w:r>
      <w:r w:rsidR="00D9310E" w:rsidRPr="00C81630">
        <w:rPr>
          <w:rFonts w:ascii="Times New Roman" w:hAnsi="Times New Roman" w:cs="Times New Roman"/>
          <w:sz w:val="24"/>
          <w:szCs w:val="24"/>
        </w:rPr>
        <w:t xml:space="preserve"> </w:t>
      </w:r>
    </w:p>
    <w:p w14:paraId="49CC15C8" w14:textId="4C2486B7" w:rsidR="00604E29" w:rsidRPr="00C81630" w:rsidRDefault="00604E29" w:rsidP="00F27C5A">
      <w:pPr>
        <w:spacing w:after="0" w:line="360" w:lineRule="auto"/>
        <w:jc w:val="both"/>
        <w:rPr>
          <w:rFonts w:ascii="Times New Roman" w:hAnsi="Times New Roman" w:cs="Times New Roman"/>
          <w:sz w:val="24"/>
          <w:szCs w:val="24"/>
        </w:rPr>
      </w:pPr>
      <w:r w:rsidRPr="00C81630">
        <w:rPr>
          <w:rFonts w:ascii="Times New Roman" w:hAnsi="Times New Roman" w:cs="Times New Roman"/>
          <w:sz w:val="24"/>
          <w:szCs w:val="24"/>
        </w:rPr>
        <w:t xml:space="preserve"> </w:t>
      </w:r>
      <w:r w:rsidRPr="00C81630">
        <w:rPr>
          <w:rFonts w:ascii="Times New Roman" w:hAnsi="Times New Roman" w:cs="Times New Roman"/>
          <w:sz w:val="24"/>
          <w:szCs w:val="24"/>
        </w:rPr>
        <w:tab/>
        <w:t xml:space="preserve">O referido decreto, no seu artigo primeiro, </w:t>
      </w:r>
      <w:r w:rsidR="00F27C5A" w:rsidRPr="00C81630">
        <w:rPr>
          <w:rFonts w:ascii="Times New Roman" w:hAnsi="Times New Roman" w:cs="Times New Roman"/>
          <w:sz w:val="24"/>
          <w:szCs w:val="24"/>
        </w:rPr>
        <w:t xml:space="preserve">explicita que a Educação a Distância </w:t>
      </w:r>
      <w:r w:rsidRPr="00C81630">
        <w:rPr>
          <w:rFonts w:ascii="Times New Roman" w:hAnsi="Times New Roman" w:cs="Times New Roman"/>
          <w:sz w:val="24"/>
          <w:szCs w:val="24"/>
        </w:rPr>
        <w:t xml:space="preserve">é a modalidade de ensino e aprendizagem que ocorre com a utilização de meios e tecnologias </w:t>
      </w:r>
      <w:r w:rsidR="00340368" w:rsidRPr="00C81630">
        <w:rPr>
          <w:rFonts w:ascii="Times New Roman" w:hAnsi="Times New Roman" w:cs="Times New Roman"/>
          <w:sz w:val="24"/>
          <w:szCs w:val="24"/>
        </w:rPr>
        <w:t xml:space="preserve">com </w:t>
      </w:r>
      <w:r w:rsidRPr="00C81630">
        <w:rPr>
          <w:rFonts w:ascii="Times New Roman" w:hAnsi="Times New Roman" w:cs="Times New Roman"/>
          <w:sz w:val="24"/>
          <w:szCs w:val="24"/>
        </w:rPr>
        <w:t>estudantes e professores</w:t>
      </w:r>
      <w:r w:rsidR="00425F1F" w:rsidRPr="00C81630">
        <w:rPr>
          <w:rFonts w:ascii="Times New Roman" w:hAnsi="Times New Roman" w:cs="Times New Roman"/>
          <w:sz w:val="24"/>
          <w:szCs w:val="24"/>
        </w:rPr>
        <w:t>,</w:t>
      </w:r>
      <w:r w:rsidRPr="00C81630">
        <w:rPr>
          <w:rFonts w:ascii="Times New Roman" w:hAnsi="Times New Roman" w:cs="Times New Roman"/>
          <w:sz w:val="24"/>
          <w:szCs w:val="24"/>
        </w:rPr>
        <w:t xml:space="preserve"> desenvolvendo atividades educativas em </w:t>
      </w:r>
      <w:r w:rsidR="0097460E" w:rsidRPr="00C81630">
        <w:rPr>
          <w:rFonts w:ascii="Times New Roman" w:hAnsi="Times New Roman" w:cs="Times New Roman"/>
          <w:sz w:val="24"/>
          <w:szCs w:val="24"/>
        </w:rPr>
        <w:t>espaços</w:t>
      </w:r>
      <w:r w:rsidRPr="00C81630">
        <w:rPr>
          <w:rFonts w:ascii="Times New Roman" w:hAnsi="Times New Roman" w:cs="Times New Roman"/>
          <w:sz w:val="24"/>
          <w:szCs w:val="24"/>
        </w:rPr>
        <w:t xml:space="preserve"> </w:t>
      </w:r>
      <w:r w:rsidR="0097460E" w:rsidRPr="00C81630">
        <w:rPr>
          <w:rFonts w:ascii="Times New Roman" w:hAnsi="Times New Roman" w:cs="Times New Roman"/>
          <w:sz w:val="24"/>
          <w:szCs w:val="24"/>
        </w:rPr>
        <w:t>e</w:t>
      </w:r>
      <w:r w:rsidRPr="00C81630">
        <w:rPr>
          <w:rFonts w:ascii="Times New Roman" w:hAnsi="Times New Roman" w:cs="Times New Roman"/>
          <w:sz w:val="24"/>
          <w:szCs w:val="24"/>
        </w:rPr>
        <w:t xml:space="preserve"> tempos diversos. Portanto, </w:t>
      </w:r>
      <w:r w:rsidR="009E76FB" w:rsidRPr="00C81630">
        <w:rPr>
          <w:rFonts w:ascii="Times New Roman" w:hAnsi="Times New Roman" w:cs="Times New Roman"/>
          <w:sz w:val="24"/>
          <w:szCs w:val="24"/>
        </w:rPr>
        <w:t>pensar em formação de professores para essa modalidade de ensino, implica obrigatoriamente em planejar um programa de qualificação</w:t>
      </w:r>
      <w:r w:rsidR="00D52CF0" w:rsidRPr="00C81630">
        <w:rPr>
          <w:rFonts w:ascii="Times New Roman" w:hAnsi="Times New Roman" w:cs="Times New Roman"/>
          <w:sz w:val="24"/>
          <w:szCs w:val="24"/>
        </w:rPr>
        <w:t xml:space="preserve"> </w:t>
      </w:r>
      <w:r w:rsidR="009E76FB" w:rsidRPr="00C81630">
        <w:rPr>
          <w:rFonts w:ascii="Times New Roman" w:hAnsi="Times New Roman" w:cs="Times New Roman"/>
          <w:sz w:val="24"/>
          <w:szCs w:val="24"/>
        </w:rPr>
        <w:t xml:space="preserve">que </w:t>
      </w:r>
      <w:r w:rsidR="00D52CF0" w:rsidRPr="00C81630">
        <w:rPr>
          <w:rFonts w:ascii="Times New Roman" w:hAnsi="Times New Roman" w:cs="Times New Roman"/>
          <w:sz w:val="24"/>
          <w:szCs w:val="24"/>
        </w:rPr>
        <w:t xml:space="preserve">inclua </w:t>
      </w:r>
      <w:r w:rsidR="00425F1F" w:rsidRPr="00C81630">
        <w:rPr>
          <w:rFonts w:ascii="Times New Roman" w:hAnsi="Times New Roman" w:cs="Times New Roman"/>
          <w:sz w:val="24"/>
          <w:szCs w:val="24"/>
        </w:rPr>
        <w:t>em seu</w:t>
      </w:r>
      <w:r w:rsidR="00D52CF0" w:rsidRPr="00C81630">
        <w:rPr>
          <w:rFonts w:ascii="Times New Roman" w:hAnsi="Times New Roman" w:cs="Times New Roman"/>
          <w:sz w:val="24"/>
          <w:szCs w:val="24"/>
        </w:rPr>
        <w:t xml:space="preserve"> currículo, não apenas o conh</w:t>
      </w:r>
      <w:r w:rsidR="00DC11B7" w:rsidRPr="00C81630">
        <w:rPr>
          <w:rFonts w:ascii="Times New Roman" w:hAnsi="Times New Roman" w:cs="Times New Roman"/>
          <w:sz w:val="24"/>
          <w:szCs w:val="24"/>
        </w:rPr>
        <w:t xml:space="preserve">ecimento teórico sobre as </w:t>
      </w:r>
      <w:r w:rsidR="0097460E" w:rsidRPr="00C81630">
        <w:rPr>
          <w:rFonts w:ascii="Times New Roman" w:hAnsi="Times New Roman" w:cs="Times New Roman"/>
          <w:sz w:val="24"/>
          <w:szCs w:val="24"/>
        </w:rPr>
        <w:t>tecnologias digitais</w:t>
      </w:r>
      <w:r w:rsidR="00425F1F" w:rsidRPr="00C81630">
        <w:rPr>
          <w:rFonts w:ascii="Times New Roman" w:hAnsi="Times New Roman" w:cs="Times New Roman"/>
          <w:sz w:val="24"/>
          <w:szCs w:val="24"/>
        </w:rPr>
        <w:t xml:space="preserve"> e de ambientes virtuais de aprendizagem, mas o uso dele</w:t>
      </w:r>
      <w:r w:rsidR="0097460E" w:rsidRPr="00C81630">
        <w:rPr>
          <w:rFonts w:ascii="Times New Roman" w:hAnsi="Times New Roman" w:cs="Times New Roman"/>
          <w:sz w:val="24"/>
          <w:szCs w:val="24"/>
        </w:rPr>
        <w:t>s, sem o qual a</w:t>
      </w:r>
      <w:r w:rsidR="00DC11B7" w:rsidRPr="00C81630">
        <w:rPr>
          <w:rFonts w:ascii="Times New Roman" w:hAnsi="Times New Roman" w:cs="Times New Roman"/>
          <w:sz w:val="24"/>
          <w:szCs w:val="24"/>
        </w:rPr>
        <w:t xml:space="preserve"> </w:t>
      </w:r>
      <w:r w:rsidR="0097460E" w:rsidRPr="00C81630">
        <w:rPr>
          <w:rFonts w:ascii="Times New Roman" w:hAnsi="Times New Roman" w:cs="Times New Roman"/>
          <w:sz w:val="24"/>
          <w:szCs w:val="24"/>
        </w:rPr>
        <w:t xml:space="preserve">Educação a Distância </w:t>
      </w:r>
      <w:r w:rsidR="00DC11B7" w:rsidRPr="00C81630">
        <w:rPr>
          <w:rFonts w:ascii="Times New Roman" w:hAnsi="Times New Roman" w:cs="Times New Roman"/>
          <w:sz w:val="24"/>
          <w:szCs w:val="24"/>
        </w:rPr>
        <w:t>não se concretiza</w:t>
      </w:r>
      <w:r w:rsidR="0097460E" w:rsidRPr="00C81630">
        <w:rPr>
          <w:rFonts w:ascii="Times New Roman" w:hAnsi="Times New Roman" w:cs="Times New Roman"/>
          <w:sz w:val="24"/>
          <w:szCs w:val="24"/>
        </w:rPr>
        <w:t>ria no atual contexto</w:t>
      </w:r>
      <w:r w:rsidR="00DC11B7" w:rsidRPr="00C81630">
        <w:rPr>
          <w:rFonts w:ascii="Times New Roman" w:hAnsi="Times New Roman" w:cs="Times New Roman"/>
          <w:sz w:val="24"/>
          <w:szCs w:val="24"/>
        </w:rPr>
        <w:t>.</w:t>
      </w:r>
    </w:p>
    <w:p w14:paraId="2EDB0E36" w14:textId="6E1E5F2E" w:rsidR="008A7D7E" w:rsidRPr="00C81630" w:rsidRDefault="0033050C" w:rsidP="00F27C5A">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sidRPr="00C81630">
        <w:rPr>
          <w:rFonts w:ascii="Times New Roman" w:hAnsi="Times New Roman" w:cs="Times New Roman"/>
          <w:sz w:val="24"/>
          <w:szCs w:val="24"/>
        </w:rPr>
        <w:tab/>
      </w:r>
      <w:r w:rsidR="0097460E" w:rsidRPr="00C81630">
        <w:rPr>
          <w:rFonts w:ascii="Times New Roman" w:hAnsi="Times New Roman" w:cs="Times New Roman"/>
          <w:sz w:val="24"/>
          <w:szCs w:val="24"/>
        </w:rPr>
        <w:t>Pode-se considerar, nesse contexto, que a própria</w:t>
      </w:r>
      <w:r w:rsidR="0087130A" w:rsidRPr="00C81630">
        <w:rPr>
          <w:rFonts w:ascii="Times New Roman" w:hAnsi="Times New Roman" w:cs="Times New Roman"/>
          <w:color w:val="000000" w:themeColor="text1"/>
          <w:sz w:val="24"/>
          <w:szCs w:val="24"/>
        </w:rPr>
        <w:t xml:space="preserve"> </w:t>
      </w:r>
      <w:r w:rsidR="0097460E" w:rsidRPr="00C81630">
        <w:rPr>
          <w:rFonts w:ascii="Times New Roman" w:hAnsi="Times New Roman" w:cs="Times New Roman"/>
          <w:color w:val="000000" w:themeColor="text1"/>
          <w:sz w:val="24"/>
          <w:szCs w:val="24"/>
        </w:rPr>
        <w:t xml:space="preserve">estrutura da </w:t>
      </w:r>
      <w:proofErr w:type="spellStart"/>
      <w:proofErr w:type="gramStart"/>
      <w:r w:rsidR="0097460E" w:rsidRPr="00C81630">
        <w:rPr>
          <w:rFonts w:ascii="Times New Roman" w:hAnsi="Times New Roman" w:cs="Times New Roman"/>
          <w:color w:val="000000" w:themeColor="text1"/>
          <w:sz w:val="24"/>
          <w:szCs w:val="24"/>
        </w:rPr>
        <w:t>Ea</w:t>
      </w:r>
      <w:r w:rsidR="00295E7B" w:rsidRPr="00C81630">
        <w:rPr>
          <w:rFonts w:ascii="Times New Roman" w:hAnsi="Times New Roman" w:cs="Times New Roman"/>
          <w:color w:val="000000" w:themeColor="text1"/>
          <w:sz w:val="24"/>
          <w:szCs w:val="24"/>
        </w:rPr>
        <w:t>D</w:t>
      </w:r>
      <w:proofErr w:type="spellEnd"/>
      <w:proofErr w:type="gramEnd"/>
      <w:r w:rsidR="00295E7B" w:rsidRPr="00C81630">
        <w:rPr>
          <w:rFonts w:ascii="Times New Roman" w:hAnsi="Times New Roman" w:cs="Times New Roman"/>
          <w:color w:val="000000" w:themeColor="text1"/>
          <w:sz w:val="24"/>
          <w:szCs w:val="24"/>
        </w:rPr>
        <w:t xml:space="preserve"> modific</w:t>
      </w:r>
      <w:r w:rsidR="0087130A" w:rsidRPr="00C81630">
        <w:rPr>
          <w:rFonts w:ascii="Times New Roman" w:hAnsi="Times New Roman" w:cs="Times New Roman"/>
          <w:color w:val="000000" w:themeColor="text1"/>
          <w:sz w:val="24"/>
          <w:szCs w:val="24"/>
        </w:rPr>
        <w:t>o</w:t>
      </w:r>
      <w:r w:rsidR="00295E7B" w:rsidRPr="00C81630">
        <w:rPr>
          <w:rFonts w:ascii="Times New Roman" w:hAnsi="Times New Roman" w:cs="Times New Roman"/>
          <w:color w:val="000000" w:themeColor="text1"/>
          <w:sz w:val="24"/>
          <w:szCs w:val="24"/>
        </w:rPr>
        <w:t>u o</w:t>
      </w:r>
      <w:r w:rsidR="0087130A" w:rsidRPr="00C81630">
        <w:rPr>
          <w:rFonts w:ascii="Times New Roman" w:hAnsi="Times New Roman" w:cs="Times New Roman"/>
          <w:color w:val="000000" w:themeColor="text1"/>
          <w:sz w:val="24"/>
          <w:szCs w:val="24"/>
        </w:rPr>
        <w:t xml:space="preserve"> esquema de referência</w:t>
      </w:r>
      <w:r w:rsidR="00295E7B" w:rsidRPr="00C81630">
        <w:rPr>
          <w:rFonts w:ascii="Times New Roman" w:hAnsi="Times New Roman" w:cs="Times New Roman"/>
          <w:color w:val="000000" w:themeColor="text1"/>
          <w:sz w:val="24"/>
          <w:szCs w:val="24"/>
        </w:rPr>
        <w:t xml:space="preserve"> </w:t>
      </w:r>
      <w:r w:rsidR="0087130A" w:rsidRPr="00C81630">
        <w:rPr>
          <w:rFonts w:ascii="Times New Roman" w:hAnsi="Times New Roman" w:cs="Times New Roman"/>
          <w:color w:val="000000" w:themeColor="text1"/>
          <w:sz w:val="24"/>
          <w:szCs w:val="24"/>
        </w:rPr>
        <w:t>associado à presença do professor e do estudante</w:t>
      </w:r>
      <w:r w:rsidR="0097460E" w:rsidRPr="00C81630">
        <w:rPr>
          <w:rFonts w:ascii="Times New Roman" w:hAnsi="Times New Roman" w:cs="Times New Roman"/>
          <w:color w:val="000000" w:themeColor="text1"/>
          <w:sz w:val="24"/>
          <w:szCs w:val="24"/>
        </w:rPr>
        <w:t>,</w:t>
      </w:r>
      <w:r w:rsidR="0087130A" w:rsidRPr="00C81630">
        <w:rPr>
          <w:rFonts w:ascii="Times New Roman" w:hAnsi="Times New Roman" w:cs="Times New Roman"/>
          <w:color w:val="000000" w:themeColor="text1"/>
          <w:sz w:val="24"/>
          <w:szCs w:val="24"/>
        </w:rPr>
        <w:t xml:space="preserve"> uma vez que decompõe o ato</w:t>
      </w:r>
      <w:r w:rsidR="000B2E40" w:rsidRPr="00C81630">
        <w:rPr>
          <w:rFonts w:ascii="Times New Roman" w:hAnsi="Times New Roman" w:cs="Times New Roman"/>
          <w:color w:val="000000" w:themeColor="text1"/>
          <w:sz w:val="24"/>
          <w:szCs w:val="24"/>
        </w:rPr>
        <w:t xml:space="preserve"> </w:t>
      </w:r>
      <w:r w:rsidR="0087130A" w:rsidRPr="00C81630">
        <w:rPr>
          <w:rFonts w:ascii="Times New Roman" w:hAnsi="Times New Roman" w:cs="Times New Roman"/>
          <w:color w:val="000000" w:themeColor="text1"/>
          <w:sz w:val="24"/>
          <w:szCs w:val="24"/>
        </w:rPr>
        <w:t>pedagógico</w:t>
      </w:r>
      <w:r w:rsidR="00817502" w:rsidRPr="00C81630">
        <w:rPr>
          <w:rFonts w:ascii="Times New Roman" w:hAnsi="Times New Roman" w:cs="Times New Roman"/>
          <w:color w:val="000000" w:themeColor="text1"/>
          <w:sz w:val="24"/>
          <w:szCs w:val="24"/>
        </w:rPr>
        <w:t xml:space="preserve"> em</w:t>
      </w:r>
      <w:r w:rsidR="0087130A" w:rsidRPr="00C81630">
        <w:rPr>
          <w:rFonts w:ascii="Times New Roman" w:hAnsi="Times New Roman" w:cs="Times New Roman"/>
          <w:color w:val="000000" w:themeColor="text1"/>
          <w:sz w:val="24"/>
          <w:szCs w:val="24"/>
        </w:rPr>
        <w:t xml:space="preserve"> </w:t>
      </w:r>
      <w:r w:rsidR="00817502" w:rsidRPr="00C81630">
        <w:rPr>
          <w:rFonts w:ascii="Times New Roman" w:hAnsi="Times New Roman" w:cs="Times New Roman"/>
          <w:color w:val="000000" w:themeColor="text1"/>
          <w:sz w:val="24"/>
          <w:szCs w:val="24"/>
        </w:rPr>
        <w:t xml:space="preserve">novos </w:t>
      </w:r>
      <w:r w:rsidR="0097460E" w:rsidRPr="00C81630">
        <w:rPr>
          <w:rFonts w:ascii="Times New Roman" w:hAnsi="Times New Roman" w:cs="Times New Roman"/>
          <w:color w:val="000000" w:themeColor="text1"/>
          <w:sz w:val="24"/>
          <w:szCs w:val="24"/>
        </w:rPr>
        <w:t>aspectos</w:t>
      </w:r>
      <w:r w:rsidR="00817502" w:rsidRPr="00C81630">
        <w:rPr>
          <w:rFonts w:ascii="Times New Roman" w:hAnsi="Times New Roman" w:cs="Times New Roman"/>
          <w:color w:val="000000" w:themeColor="text1"/>
          <w:sz w:val="24"/>
          <w:szCs w:val="24"/>
        </w:rPr>
        <w:t xml:space="preserve"> fundamentais, tais como</w:t>
      </w:r>
      <w:r w:rsidR="0087130A" w:rsidRPr="00C81630">
        <w:rPr>
          <w:rFonts w:ascii="Times New Roman" w:hAnsi="Times New Roman" w:cs="Times New Roman"/>
          <w:color w:val="000000" w:themeColor="text1"/>
          <w:sz w:val="24"/>
          <w:szCs w:val="24"/>
        </w:rPr>
        <w:t xml:space="preserve"> </w:t>
      </w:r>
      <w:r w:rsidR="0097460E" w:rsidRPr="00C81630">
        <w:rPr>
          <w:rFonts w:ascii="Times New Roman" w:hAnsi="Times New Roman" w:cs="Times New Roman"/>
          <w:color w:val="000000" w:themeColor="text1"/>
          <w:sz w:val="24"/>
          <w:szCs w:val="24"/>
        </w:rPr>
        <w:t>a educação</w:t>
      </w:r>
      <w:r w:rsidR="0087130A" w:rsidRPr="00C81630">
        <w:rPr>
          <w:rFonts w:ascii="Times New Roman" w:hAnsi="Times New Roman" w:cs="Times New Roman"/>
          <w:color w:val="000000" w:themeColor="text1"/>
          <w:sz w:val="24"/>
          <w:szCs w:val="24"/>
        </w:rPr>
        <w:t xml:space="preserve"> </w:t>
      </w:r>
      <w:r w:rsidR="0097460E" w:rsidRPr="00C81630">
        <w:rPr>
          <w:rFonts w:ascii="Times New Roman" w:hAnsi="Times New Roman" w:cs="Times New Roman"/>
          <w:color w:val="000000" w:themeColor="text1"/>
          <w:sz w:val="24"/>
          <w:szCs w:val="24"/>
        </w:rPr>
        <w:t xml:space="preserve">mediatizada </w:t>
      </w:r>
      <w:r w:rsidR="00425F1F" w:rsidRPr="00C81630">
        <w:rPr>
          <w:rFonts w:ascii="Times New Roman" w:hAnsi="Times New Roman" w:cs="Times New Roman"/>
          <w:color w:val="000000" w:themeColor="text1"/>
          <w:sz w:val="24"/>
          <w:szCs w:val="24"/>
        </w:rPr>
        <w:t xml:space="preserve">e os </w:t>
      </w:r>
      <w:proofErr w:type="spellStart"/>
      <w:r w:rsidR="00425F1F" w:rsidRPr="00C81630">
        <w:rPr>
          <w:rFonts w:ascii="Times New Roman" w:hAnsi="Times New Roman" w:cs="Times New Roman"/>
          <w:color w:val="000000" w:themeColor="text1"/>
          <w:sz w:val="24"/>
          <w:szCs w:val="24"/>
        </w:rPr>
        <w:t>tempoespaços</w:t>
      </w:r>
      <w:proofErr w:type="spellEnd"/>
      <w:r w:rsidR="00425F1F" w:rsidRPr="00C81630">
        <w:rPr>
          <w:rFonts w:ascii="Times New Roman" w:hAnsi="Times New Roman" w:cs="Times New Roman"/>
          <w:color w:val="000000" w:themeColor="text1"/>
          <w:sz w:val="24"/>
          <w:szCs w:val="24"/>
        </w:rPr>
        <w:t xml:space="preserve"> de ensino e aprendizagem. Assim, a</w:t>
      </w:r>
      <w:r w:rsidR="0087130A" w:rsidRPr="00C81630">
        <w:rPr>
          <w:rFonts w:ascii="Times New Roman" w:hAnsi="Times New Roman" w:cs="Times New Roman"/>
          <w:color w:val="000000" w:themeColor="text1"/>
          <w:sz w:val="24"/>
          <w:szCs w:val="24"/>
        </w:rPr>
        <w:t xml:space="preserve"> aprendizagem</w:t>
      </w:r>
      <w:r w:rsidR="00295E7B" w:rsidRPr="00C81630">
        <w:rPr>
          <w:rFonts w:ascii="Times New Roman" w:hAnsi="Times New Roman" w:cs="Times New Roman"/>
          <w:color w:val="000000" w:themeColor="text1"/>
          <w:sz w:val="24"/>
          <w:szCs w:val="24"/>
        </w:rPr>
        <w:t xml:space="preserve"> </w:t>
      </w:r>
      <w:r w:rsidR="0097460E" w:rsidRPr="00C81630">
        <w:rPr>
          <w:rFonts w:ascii="Times New Roman" w:hAnsi="Times New Roman" w:cs="Times New Roman"/>
          <w:color w:val="000000" w:themeColor="text1"/>
          <w:sz w:val="24"/>
          <w:szCs w:val="24"/>
        </w:rPr>
        <w:t xml:space="preserve">acaba sendo </w:t>
      </w:r>
      <w:r w:rsidR="0087130A" w:rsidRPr="00C81630">
        <w:rPr>
          <w:rFonts w:ascii="Times New Roman" w:hAnsi="Times New Roman" w:cs="Times New Roman"/>
          <w:color w:val="000000" w:themeColor="text1"/>
          <w:sz w:val="24"/>
          <w:szCs w:val="24"/>
        </w:rPr>
        <w:t>resulta</w:t>
      </w:r>
      <w:r w:rsidR="00817502" w:rsidRPr="00C81630">
        <w:rPr>
          <w:rFonts w:ascii="Times New Roman" w:hAnsi="Times New Roman" w:cs="Times New Roman"/>
          <w:color w:val="000000" w:themeColor="text1"/>
          <w:sz w:val="24"/>
          <w:szCs w:val="24"/>
        </w:rPr>
        <w:t>nte</w:t>
      </w:r>
      <w:r w:rsidR="0097460E" w:rsidRPr="00C81630">
        <w:rPr>
          <w:rFonts w:ascii="Times New Roman" w:hAnsi="Times New Roman" w:cs="Times New Roman"/>
          <w:color w:val="000000" w:themeColor="text1"/>
          <w:sz w:val="24"/>
          <w:szCs w:val="24"/>
        </w:rPr>
        <w:t xml:space="preserve"> do próprio desenvolvimento pessoal</w:t>
      </w:r>
      <w:r w:rsidR="0087130A" w:rsidRPr="00C81630">
        <w:rPr>
          <w:rFonts w:ascii="Times New Roman" w:hAnsi="Times New Roman" w:cs="Times New Roman"/>
          <w:color w:val="000000" w:themeColor="text1"/>
          <w:sz w:val="24"/>
          <w:szCs w:val="24"/>
        </w:rPr>
        <w:t xml:space="preserve"> do estudante,</w:t>
      </w:r>
      <w:r w:rsidR="0097460E" w:rsidRPr="00C81630">
        <w:rPr>
          <w:rFonts w:ascii="Times New Roman" w:hAnsi="Times New Roman" w:cs="Times New Roman"/>
          <w:color w:val="000000" w:themeColor="text1"/>
          <w:sz w:val="24"/>
          <w:szCs w:val="24"/>
        </w:rPr>
        <w:t xml:space="preserve"> </w:t>
      </w:r>
      <w:r w:rsidR="00425F1F" w:rsidRPr="00C81630">
        <w:rPr>
          <w:rFonts w:ascii="Times New Roman" w:hAnsi="Times New Roman" w:cs="Times New Roman"/>
          <w:color w:val="000000" w:themeColor="text1"/>
          <w:sz w:val="24"/>
          <w:szCs w:val="24"/>
        </w:rPr>
        <w:t xml:space="preserve">possibilitando a ótica que a </w:t>
      </w:r>
      <w:r w:rsidR="00817502" w:rsidRPr="00C81630">
        <w:rPr>
          <w:rFonts w:ascii="Times New Roman" w:hAnsi="Times New Roman" w:cs="Times New Roman"/>
          <w:color w:val="000000" w:themeColor="text1"/>
          <w:sz w:val="24"/>
          <w:szCs w:val="24"/>
        </w:rPr>
        <w:t>relevância do processo está n</w:t>
      </w:r>
      <w:r w:rsidR="0087130A" w:rsidRPr="00C81630">
        <w:rPr>
          <w:rFonts w:ascii="Times New Roman" w:hAnsi="Times New Roman" w:cs="Times New Roman"/>
          <w:color w:val="000000" w:themeColor="text1"/>
          <w:sz w:val="24"/>
          <w:szCs w:val="24"/>
        </w:rPr>
        <w:t>a reação</w:t>
      </w:r>
      <w:r w:rsidR="00817502" w:rsidRPr="00C81630">
        <w:rPr>
          <w:rFonts w:ascii="Times New Roman" w:hAnsi="Times New Roman" w:cs="Times New Roman"/>
          <w:color w:val="000000" w:themeColor="text1"/>
          <w:sz w:val="24"/>
          <w:szCs w:val="24"/>
        </w:rPr>
        <w:t xml:space="preserve"> e aprofundamento do aluno face ao conhecimento estruturado na formação</w:t>
      </w:r>
      <w:r w:rsidR="0097460E" w:rsidRPr="00C81630">
        <w:rPr>
          <w:rFonts w:ascii="Times New Roman" w:hAnsi="Times New Roman" w:cs="Times New Roman"/>
          <w:color w:val="000000" w:themeColor="text1"/>
          <w:sz w:val="24"/>
          <w:szCs w:val="24"/>
        </w:rPr>
        <w:t xml:space="preserve">. </w:t>
      </w:r>
      <w:r w:rsidR="00817502" w:rsidRPr="00C81630">
        <w:rPr>
          <w:rFonts w:ascii="Times New Roman" w:hAnsi="Times New Roman" w:cs="Times New Roman"/>
          <w:color w:val="000000" w:themeColor="text1"/>
          <w:sz w:val="24"/>
          <w:szCs w:val="24"/>
        </w:rPr>
        <w:t>Pode-se dizer que n</w:t>
      </w:r>
      <w:r w:rsidR="00425F1F" w:rsidRPr="00C81630">
        <w:rPr>
          <w:rFonts w:ascii="Times New Roman" w:hAnsi="Times New Roman" w:cs="Times New Roman"/>
          <w:color w:val="000000" w:themeColor="text1"/>
          <w:sz w:val="24"/>
          <w:szCs w:val="24"/>
        </w:rPr>
        <w:t>esse aspecto</w:t>
      </w:r>
      <w:r w:rsidR="0097460E" w:rsidRPr="00C81630">
        <w:rPr>
          <w:rFonts w:ascii="Times New Roman" w:hAnsi="Times New Roman" w:cs="Times New Roman"/>
          <w:color w:val="000000" w:themeColor="text1"/>
          <w:sz w:val="24"/>
          <w:szCs w:val="24"/>
        </w:rPr>
        <w:t xml:space="preserve"> a aprendizagem ocorre sem a interferência</w:t>
      </w:r>
      <w:r w:rsidR="00817502" w:rsidRPr="00C81630">
        <w:rPr>
          <w:rFonts w:ascii="Times New Roman" w:hAnsi="Times New Roman" w:cs="Times New Roman"/>
          <w:color w:val="000000" w:themeColor="text1"/>
          <w:sz w:val="24"/>
          <w:szCs w:val="24"/>
        </w:rPr>
        <w:t xml:space="preserve"> direta do docente, mas </w:t>
      </w:r>
      <w:r w:rsidR="0097460E" w:rsidRPr="00C81630">
        <w:rPr>
          <w:rFonts w:ascii="Times New Roman" w:hAnsi="Times New Roman" w:cs="Times New Roman"/>
          <w:color w:val="000000" w:themeColor="text1"/>
          <w:sz w:val="24"/>
          <w:szCs w:val="24"/>
        </w:rPr>
        <w:t xml:space="preserve">principalmente a partir da mediação </w:t>
      </w:r>
      <w:r w:rsidR="0087130A" w:rsidRPr="00C81630">
        <w:rPr>
          <w:rFonts w:ascii="Times New Roman" w:hAnsi="Times New Roman" w:cs="Times New Roman"/>
          <w:color w:val="000000" w:themeColor="text1"/>
          <w:sz w:val="24"/>
          <w:szCs w:val="24"/>
        </w:rPr>
        <w:t xml:space="preserve">dos tutores e </w:t>
      </w:r>
      <w:r w:rsidR="0097460E" w:rsidRPr="00C81630">
        <w:rPr>
          <w:rFonts w:ascii="Times New Roman" w:hAnsi="Times New Roman" w:cs="Times New Roman"/>
          <w:color w:val="000000" w:themeColor="text1"/>
          <w:sz w:val="24"/>
          <w:szCs w:val="24"/>
        </w:rPr>
        <w:t>do processo de</w:t>
      </w:r>
      <w:r w:rsidR="0087130A" w:rsidRPr="00C81630">
        <w:rPr>
          <w:rFonts w:ascii="Times New Roman" w:hAnsi="Times New Roman" w:cs="Times New Roman"/>
          <w:color w:val="000000" w:themeColor="text1"/>
          <w:sz w:val="24"/>
          <w:szCs w:val="24"/>
        </w:rPr>
        <w:t xml:space="preserve"> interação </w:t>
      </w:r>
      <w:r w:rsidR="00425F1F" w:rsidRPr="00C81630">
        <w:rPr>
          <w:rFonts w:ascii="Times New Roman" w:hAnsi="Times New Roman" w:cs="Times New Roman"/>
          <w:color w:val="000000" w:themeColor="text1"/>
          <w:sz w:val="24"/>
          <w:szCs w:val="24"/>
        </w:rPr>
        <w:t>em possíveis</w:t>
      </w:r>
      <w:r w:rsidR="0097460E" w:rsidRPr="00C81630">
        <w:rPr>
          <w:rFonts w:ascii="Times New Roman" w:hAnsi="Times New Roman" w:cs="Times New Roman"/>
          <w:color w:val="000000" w:themeColor="text1"/>
          <w:sz w:val="24"/>
          <w:szCs w:val="24"/>
        </w:rPr>
        <w:t xml:space="preserve"> sala</w:t>
      </w:r>
      <w:r w:rsidR="00425F1F" w:rsidRPr="00C81630">
        <w:rPr>
          <w:rFonts w:ascii="Times New Roman" w:hAnsi="Times New Roman" w:cs="Times New Roman"/>
          <w:color w:val="000000" w:themeColor="text1"/>
          <w:sz w:val="24"/>
          <w:szCs w:val="24"/>
        </w:rPr>
        <w:t>s de aula virtuais</w:t>
      </w:r>
      <w:r w:rsidR="0097460E" w:rsidRPr="00C81630">
        <w:rPr>
          <w:rFonts w:ascii="Times New Roman" w:hAnsi="Times New Roman" w:cs="Times New Roman"/>
          <w:color w:val="000000" w:themeColor="text1"/>
          <w:sz w:val="24"/>
          <w:szCs w:val="24"/>
        </w:rPr>
        <w:t xml:space="preserve">. </w:t>
      </w:r>
      <w:r w:rsidR="007132EF" w:rsidRPr="00C81630">
        <w:rPr>
          <w:rFonts w:ascii="Times New Roman" w:hAnsi="Times New Roman" w:cs="Times New Roman"/>
          <w:color w:val="000000" w:themeColor="text1"/>
          <w:sz w:val="24"/>
          <w:szCs w:val="24"/>
        </w:rPr>
        <w:t>Ne</w:t>
      </w:r>
      <w:r w:rsidR="003E0DF4" w:rsidRPr="00C81630">
        <w:rPr>
          <w:rFonts w:ascii="Times New Roman" w:hAnsi="Times New Roman" w:cs="Times New Roman"/>
          <w:color w:val="000000" w:themeColor="text1"/>
          <w:sz w:val="24"/>
          <w:szCs w:val="24"/>
        </w:rPr>
        <w:t xml:space="preserve">ssa </w:t>
      </w:r>
      <w:r w:rsidR="003E0DF4" w:rsidRPr="00C81630">
        <w:rPr>
          <w:rFonts w:ascii="Times New Roman" w:hAnsi="Times New Roman" w:cs="Times New Roman"/>
          <w:color w:val="000000" w:themeColor="text1"/>
          <w:sz w:val="24"/>
          <w:szCs w:val="24"/>
        </w:rPr>
        <w:lastRenderedPageBreak/>
        <w:t>perspectiva,</w:t>
      </w:r>
      <w:r w:rsidR="0097460E" w:rsidRPr="00C81630">
        <w:rPr>
          <w:rFonts w:ascii="Times New Roman" w:hAnsi="Times New Roman" w:cs="Times New Roman"/>
          <w:color w:val="000000" w:themeColor="text1"/>
          <w:sz w:val="24"/>
          <w:szCs w:val="24"/>
        </w:rPr>
        <w:t xml:space="preserve"> o professor da modalidade de </w:t>
      </w:r>
      <w:proofErr w:type="spellStart"/>
      <w:proofErr w:type="gramStart"/>
      <w:r w:rsidR="0097460E" w:rsidRPr="00C81630">
        <w:rPr>
          <w:rFonts w:ascii="Times New Roman" w:hAnsi="Times New Roman" w:cs="Times New Roman"/>
          <w:color w:val="000000" w:themeColor="text1"/>
          <w:sz w:val="24"/>
          <w:szCs w:val="24"/>
        </w:rPr>
        <w:t>Ea</w:t>
      </w:r>
      <w:r w:rsidR="003E0DF4" w:rsidRPr="00C81630">
        <w:rPr>
          <w:rFonts w:ascii="Times New Roman" w:hAnsi="Times New Roman" w:cs="Times New Roman"/>
          <w:color w:val="000000" w:themeColor="text1"/>
          <w:sz w:val="24"/>
          <w:szCs w:val="24"/>
        </w:rPr>
        <w:t>D</w:t>
      </w:r>
      <w:proofErr w:type="spellEnd"/>
      <w:proofErr w:type="gramEnd"/>
      <w:r w:rsidR="003E0DF4" w:rsidRPr="00C81630">
        <w:rPr>
          <w:rFonts w:ascii="Times New Roman" w:hAnsi="Times New Roman" w:cs="Times New Roman"/>
          <w:color w:val="000000" w:themeColor="text1"/>
          <w:sz w:val="24"/>
          <w:szCs w:val="24"/>
        </w:rPr>
        <w:t xml:space="preserve"> </w:t>
      </w:r>
      <w:r w:rsidR="00425F1F" w:rsidRPr="00C81630">
        <w:rPr>
          <w:rFonts w:ascii="Times New Roman" w:hAnsi="Times New Roman" w:cs="Times New Roman"/>
          <w:color w:val="000000" w:themeColor="text1"/>
          <w:sz w:val="24"/>
          <w:szCs w:val="24"/>
        </w:rPr>
        <w:t xml:space="preserve">deve </w:t>
      </w:r>
      <w:r w:rsidR="007132EF" w:rsidRPr="00C81630">
        <w:rPr>
          <w:rFonts w:ascii="Times New Roman" w:hAnsi="Times New Roman" w:cs="Times New Roman"/>
          <w:color w:val="000000" w:themeColor="text1"/>
          <w:sz w:val="24"/>
          <w:szCs w:val="24"/>
        </w:rPr>
        <w:t>compreende</w:t>
      </w:r>
      <w:r w:rsidR="00425F1F" w:rsidRPr="00C81630">
        <w:rPr>
          <w:rFonts w:ascii="Times New Roman" w:hAnsi="Times New Roman" w:cs="Times New Roman"/>
          <w:color w:val="000000" w:themeColor="text1"/>
          <w:sz w:val="24"/>
          <w:szCs w:val="24"/>
        </w:rPr>
        <w:t>r</w:t>
      </w:r>
      <w:r w:rsidR="007132EF" w:rsidRPr="00C81630">
        <w:rPr>
          <w:rFonts w:ascii="Times New Roman" w:hAnsi="Times New Roman" w:cs="Times New Roman"/>
          <w:color w:val="000000" w:themeColor="text1"/>
          <w:sz w:val="24"/>
          <w:szCs w:val="24"/>
        </w:rPr>
        <w:t xml:space="preserve"> as </w:t>
      </w:r>
      <w:r w:rsidR="00817502" w:rsidRPr="00C81630">
        <w:rPr>
          <w:rFonts w:ascii="Times New Roman" w:hAnsi="Times New Roman" w:cs="Times New Roman"/>
          <w:color w:val="000000" w:themeColor="text1"/>
          <w:sz w:val="24"/>
          <w:szCs w:val="24"/>
        </w:rPr>
        <w:t xml:space="preserve">perspectivas </w:t>
      </w:r>
      <w:r w:rsidR="00F15507" w:rsidRPr="00C81630">
        <w:rPr>
          <w:rFonts w:ascii="Times New Roman" w:hAnsi="Times New Roman" w:cs="Times New Roman"/>
          <w:color w:val="000000" w:themeColor="text1"/>
          <w:sz w:val="24"/>
          <w:szCs w:val="24"/>
        </w:rPr>
        <w:t xml:space="preserve">decorrentes </w:t>
      </w:r>
      <w:r w:rsidR="007132EF" w:rsidRPr="00C81630">
        <w:rPr>
          <w:rFonts w:ascii="Times New Roman" w:hAnsi="Times New Roman" w:cs="Times New Roman"/>
          <w:color w:val="000000" w:themeColor="text1"/>
          <w:sz w:val="24"/>
          <w:szCs w:val="24"/>
        </w:rPr>
        <w:t xml:space="preserve">do uso das </w:t>
      </w:r>
      <w:r w:rsidR="003E0DF4" w:rsidRPr="00C81630">
        <w:rPr>
          <w:rFonts w:ascii="Times New Roman" w:hAnsi="Times New Roman" w:cs="Times New Roman"/>
          <w:color w:val="000000" w:themeColor="text1"/>
          <w:sz w:val="24"/>
          <w:szCs w:val="24"/>
        </w:rPr>
        <w:t>tecnologias digitais</w:t>
      </w:r>
      <w:r w:rsidR="007132EF" w:rsidRPr="00C81630">
        <w:rPr>
          <w:rFonts w:ascii="Times New Roman" w:hAnsi="Times New Roman" w:cs="Times New Roman"/>
          <w:color w:val="000000" w:themeColor="text1"/>
          <w:sz w:val="24"/>
          <w:szCs w:val="24"/>
        </w:rPr>
        <w:t xml:space="preserve"> no processo educativo, bem como o </w:t>
      </w:r>
      <w:r w:rsidR="00F15507" w:rsidRPr="00C81630">
        <w:rPr>
          <w:rFonts w:ascii="Times New Roman" w:hAnsi="Times New Roman" w:cs="Times New Roman"/>
          <w:color w:val="000000" w:themeColor="text1"/>
          <w:sz w:val="24"/>
          <w:szCs w:val="24"/>
        </w:rPr>
        <w:t>potencial transformador</w:t>
      </w:r>
      <w:r w:rsidR="00817502" w:rsidRPr="00C81630">
        <w:rPr>
          <w:rFonts w:ascii="Times New Roman" w:hAnsi="Times New Roman" w:cs="Times New Roman"/>
          <w:color w:val="000000" w:themeColor="text1"/>
          <w:sz w:val="24"/>
          <w:szCs w:val="24"/>
        </w:rPr>
        <w:t xml:space="preserve"> da tutoria como</w:t>
      </w:r>
      <w:r w:rsidR="00F15507" w:rsidRPr="00C81630">
        <w:rPr>
          <w:rFonts w:ascii="Times New Roman" w:hAnsi="Times New Roman" w:cs="Times New Roman"/>
          <w:color w:val="000000" w:themeColor="text1"/>
          <w:sz w:val="24"/>
          <w:szCs w:val="24"/>
        </w:rPr>
        <w:t xml:space="preserve"> forma</w:t>
      </w:r>
      <w:r w:rsidR="00817502" w:rsidRPr="00C81630">
        <w:rPr>
          <w:rFonts w:ascii="Times New Roman" w:hAnsi="Times New Roman" w:cs="Times New Roman"/>
          <w:color w:val="000000" w:themeColor="text1"/>
          <w:sz w:val="24"/>
          <w:szCs w:val="24"/>
        </w:rPr>
        <w:t xml:space="preserve"> de</w:t>
      </w:r>
      <w:r w:rsidR="00F15507" w:rsidRPr="00C81630">
        <w:rPr>
          <w:rFonts w:ascii="Times New Roman" w:hAnsi="Times New Roman" w:cs="Times New Roman"/>
          <w:color w:val="000000" w:themeColor="text1"/>
          <w:sz w:val="24"/>
          <w:szCs w:val="24"/>
        </w:rPr>
        <w:t xml:space="preserve"> </w:t>
      </w:r>
      <w:r w:rsidR="0097460E" w:rsidRPr="00C81630">
        <w:rPr>
          <w:rFonts w:ascii="Times New Roman" w:hAnsi="Times New Roman" w:cs="Times New Roman"/>
          <w:color w:val="000000" w:themeColor="text1"/>
          <w:sz w:val="24"/>
          <w:szCs w:val="24"/>
        </w:rPr>
        <w:t>representação</w:t>
      </w:r>
      <w:r w:rsidR="00817502" w:rsidRPr="00C81630">
        <w:rPr>
          <w:rFonts w:ascii="Times New Roman" w:hAnsi="Times New Roman" w:cs="Times New Roman"/>
          <w:color w:val="000000" w:themeColor="text1"/>
          <w:sz w:val="24"/>
          <w:szCs w:val="24"/>
        </w:rPr>
        <w:t xml:space="preserve"> do ensino na prática e da</w:t>
      </w:r>
      <w:r w:rsidR="0097460E" w:rsidRPr="00C81630">
        <w:rPr>
          <w:rFonts w:ascii="Times New Roman" w:hAnsi="Times New Roman" w:cs="Times New Roman"/>
          <w:color w:val="000000" w:themeColor="text1"/>
          <w:sz w:val="24"/>
          <w:szCs w:val="24"/>
        </w:rPr>
        <w:t xml:space="preserve"> importância</w:t>
      </w:r>
      <w:r w:rsidR="00817502" w:rsidRPr="00C81630">
        <w:rPr>
          <w:rFonts w:ascii="Times New Roman" w:hAnsi="Times New Roman" w:cs="Times New Roman"/>
          <w:color w:val="000000" w:themeColor="text1"/>
          <w:sz w:val="24"/>
          <w:szCs w:val="24"/>
        </w:rPr>
        <w:t xml:space="preserve"> do papel do</w:t>
      </w:r>
      <w:r w:rsidR="0011565B" w:rsidRPr="00C81630">
        <w:rPr>
          <w:rFonts w:ascii="Times New Roman" w:hAnsi="Times New Roman" w:cs="Times New Roman"/>
          <w:color w:val="000000" w:themeColor="text1"/>
          <w:sz w:val="24"/>
          <w:szCs w:val="24"/>
        </w:rPr>
        <w:t xml:space="preserve"> tutor</w:t>
      </w:r>
      <w:r w:rsidR="00425F1F" w:rsidRPr="00C81630">
        <w:rPr>
          <w:rFonts w:ascii="Times New Roman" w:hAnsi="Times New Roman" w:cs="Times New Roman"/>
          <w:color w:val="000000" w:themeColor="text1"/>
          <w:sz w:val="24"/>
          <w:szCs w:val="24"/>
        </w:rPr>
        <w:t xml:space="preserve"> nesse processo mediatizado e interagente</w:t>
      </w:r>
      <w:r w:rsidR="00817502" w:rsidRPr="00C81630">
        <w:rPr>
          <w:rFonts w:ascii="Times New Roman" w:hAnsi="Times New Roman" w:cs="Times New Roman"/>
          <w:color w:val="000000" w:themeColor="text1"/>
          <w:sz w:val="24"/>
          <w:szCs w:val="24"/>
        </w:rPr>
        <w:t>.</w:t>
      </w:r>
      <w:r w:rsidR="008A7D7E" w:rsidRPr="00C81630">
        <w:rPr>
          <w:rFonts w:ascii="Times New Roman" w:hAnsi="Times New Roman" w:cs="Times New Roman"/>
          <w:color w:val="000000" w:themeColor="text1"/>
          <w:sz w:val="24"/>
          <w:szCs w:val="24"/>
        </w:rPr>
        <w:t xml:space="preserve"> </w:t>
      </w:r>
    </w:p>
    <w:p w14:paraId="010D63DF" w14:textId="45A542A6" w:rsidR="00817502" w:rsidRPr="00C81630" w:rsidRDefault="007E69F8" w:rsidP="00C81630">
      <w:pPr>
        <w:spacing w:line="360" w:lineRule="auto"/>
        <w:ind w:firstLine="709"/>
        <w:jc w:val="both"/>
        <w:rPr>
          <w:rFonts w:ascii="Times New Roman" w:hAnsi="Times New Roman" w:cs="Times New Roman"/>
          <w:bCs/>
          <w:color w:val="000000"/>
          <w:sz w:val="24"/>
          <w:szCs w:val="24"/>
        </w:rPr>
      </w:pPr>
      <w:r w:rsidRPr="00C81630">
        <w:rPr>
          <w:rFonts w:ascii="Times New Roman" w:hAnsi="Times New Roman" w:cs="Times New Roman"/>
          <w:sz w:val="24"/>
          <w:szCs w:val="24"/>
        </w:rPr>
        <w:t xml:space="preserve">Desse modo, esse artigo propõe-se a pensar a as transformações na docência a partir da Educação a Distância e, diante disso, </w:t>
      </w:r>
      <w:r w:rsidRPr="00C81630">
        <w:rPr>
          <w:rFonts w:ascii="Times New Roman" w:hAnsi="Times New Roman" w:cs="Times New Roman"/>
          <w:bCs/>
          <w:color w:val="000000"/>
          <w:sz w:val="24"/>
          <w:szCs w:val="24"/>
        </w:rPr>
        <w:t xml:space="preserve">discutir após tal concepção como as competências da docência e da formação continuada na contemporaneidade apontam para a necessidade da formação de professores para sua atuação em </w:t>
      </w:r>
      <w:proofErr w:type="spellStart"/>
      <w:proofErr w:type="gramStart"/>
      <w:r w:rsidRPr="00C81630">
        <w:rPr>
          <w:rFonts w:ascii="Times New Roman" w:hAnsi="Times New Roman" w:cs="Times New Roman"/>
          <w:bCs/>
          <w:color w:val="000000"/>
          <w:sz w:val="24"/>
          <w:szCs w:val="24"/>
        </w:rPr>
        <w:t>EaD</w:t>
      </w:r>
      <w:proofErr w:type="spellEnd"/>
      <w:proofErr w:type="gramEnd"/>
      <w:r w:rsidRPr="00C81630">
        <w:rPr>
          <w:rFonts w:ascii="Times New Roman" w:hAnsi="Times New Roman" w:cs="Times New Roman"/>
          <w:bCs/>
          <w:color w:val="000000"/>
          <w:sz w:val="24"/>
          <w:szCs w:val="24"/>
        </w:rPr>
        <w:t>, compreendendo o processo integrador de ambientes virtuais de ensino e aprendizagem e, ainda, as tecnologias digitais com o objetivo de desenvolver a formação destes profissionais para novos contextos profissionais da docência</w:t>
      </w:r>
      <w:r w:rsidR="00425F1F" w:rsidRPr="00C81630">
        <w:rPr>
          <w:rFonts w:ascii="Times New Roman" w:hAnsi="Times New Roman" w:cs="Times New Roman"/>
          <w:bCs/>
          <w:color w:val="000000"/>
          <w:sz w:val="24"/>
          <w:szCs w:val="24"/>
        </w:rPr>
        <w:t xml:space="preserve"> virtual.</w:t>
      </w:r>
    </w:p>
    <w:p w14:paraId="79BD1050" w14:textId="55D561C8" w:rsidR="00817502" w:rsidRPr="00C81630" w:rsidRDefault="00817502" w:rsidP="00F27C5A">
      <w:pPr>
        <w:widowControl w:val="0"/>
        <w:autoSpaceDE w:val="0"/>
        <w:autoSpaceDN w:val="0"/>
        <w:adjustRightInd w:val="0"/>
        <w:spacing w:after="0" w:line="360" w:lineRule="auto"/>
        <w:jc w:val="both"/>
        <w:rPr>
          <w:rFonts w:ascii="Times New Roman" w:hAnsi="Times New Roman" w:cs="Times New Roman"/>
          <w:b/>
          <w:color w:val="000000" w:themeColor="text1"/>
          <w:sz w:val="24"/>
          <w:szCs w:val="24"/>
        </w:rPr>
      </w:pPr>
      <w:r w:rsidRPr="00C81630">
        <w:rPr>
          <w:rFonts w:ascii="Times New Roman" w:hAnsi="Times New Roman" w:cs="Times New Roman"/>
          <w:b/>
          <w:color w:val="000000" w:themeColor="text1"/>
          <w:sz w:val="24"/>
          <w:szCs w:val="24"/>
        </w:rPr>
        <w:t>F</w:t>
      </w:r>
      <w:r w:rsidR="009D58A5">
        <w:rPr>
          <w:rFonts w:ascii="Times New Roman" w:hAnsi="Times New Roman" w:cs="Times New Roman"/>
          <w:b/>
          <w:color w:val="000000" w:themeColor="text1"/>
          <w:sz w:val="24"/>
          <w:szCs w:val="24"/>
        </w:rPr>
        <w:t xml:space="preserve">ORMAÇÃO DOCENTE PARA A ATUAÇÃO EM EAD </w:t>
      </w:r>
    </w:p>
    <w:p w14:paraId="4470362D" w14:textId="77777777" w:rsidR="00817502" w:rsidRPr="00C81630" w:rsidRDefault="00817502" w:rsidP="00F27C5A">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p>
    <w:p w14:paraId="6BD91056" w14:textId="72BE1C6E" w:rsidR="00B1054D" w:rsidRPr="00C81630" w:rsidRDefault="0094197E" w:rsidP="00F27C5A">
      <w:pPr>
        <w:widowControl w:val="0"/>
        <w:autoSpaceDE w:val="0"/>
        <w:autoSpaceDN w:val="0"/>
        <w:adjustRightInd w:val="0"/>
        <w:spacing w:after="0" w:line="360" w:lineRule="auto"/>
        <w:jc w:val="both"/>
        <w:rPr>
          <w:rFonts w:ascii="Times New Roman" w:hAnsi="Times New Roman" w:cs="Times New Roman"/>
          <w:sz w:val="24"/>
          <w:szCs w:val="24"/>
        </w:rPr>
      </w:pPr>
      <w:r w:rsidRPr="00C81630">
        <w:rPr>
          <w:rFonts w:ascii="Times New Roman" w:hAnsi="Times New Roman" w:cs="Times New Roman"/>
          <w:sz w:val="24"/>
          <w:szCs w:val="24"/>
        </w:rPr>
        <w:tab/>
        <w:t xml:space="preserve">De maneira geral, é possível pensar </w:t>
      </w:r>
      <w:r w:rsidR="004B10E8" w:rsidRPr="00C81630">
        <w:rPr>
          <w:rFonts w:ascii="Times New Roman" w:hAnsi="Times New Roman" w:cs="Times New Roman"/>
          <w:sz w:val="24"/>
          <w:szCs w:val="24"/>
        </w:rPr>
        <w:t xml:space="preserve">na </w:t>
      </w:r>
      <w:r w:rsidR="00FE5B1C" w:rsidRPr="00C81630">
        <w:rPr>
          <w:rFonts w:ascii="Times New Roman" w:hAnsi="Times New Roman" w:cs="Times New Roman"/>
          <w:sz w:val="24"/>
          <w:szCs w:val="24"/>
        </w:rPr>
        <w:t>formação</w:t>
      </w:r>
      <w:r w:rsidR="004B10E8" w:rsidRPr="00C81630">
        <w:rPr>
          <w:rFonts w:ascii="Times New Roman" w:hAnsi="Times New Roman" w:cs="Times New Roman"/>
          <w:sz w:val="24"/>
          <w:szCs w:val="24"/>
        </w:rPr>
        <w:t xml:space="preserve"> </w:t>
      </w:r>
      <w:r w:rsidR="00FE5B1C" w:rsidRPr="00C81630">
        <w:rPr>
          <w:rFonts w:ascii="Times New Roman" w:hAnsi="Times New Roman" w:cs="Times New Roman"/>
          <w:sz w:val="24"/>
          <w:szCs w:val="24"/>
        </w:rPr>
        <w:t xml:space="preserve">dos profissionais da </w:t>
      </w:r>
      <w:proofErr w:type="spellStart"/>
      <w:proofErr w:type="gramStart"/>
      <w:r w:rsidR="00FE5B1C" w:rsidRPr="00C81630">
        <w:rPr>
          <w:rFonts w:ascii="Times New Roman" w:hAnsi="Times New Roman" w:cs="Times New Roman"/>
          <w:sz w:val="24"/>
          <w:szCs w:val="24"/>
        </w:rPr>
        <w:t>EaD</w:t>
      </w:r>
      <w:proofErr w:type="spellEnd"/>
      <w:proofErr w:type="gramEnd"/>
      <w:r w:rsidR="004B10E8" w:rsidRPr="00C81630">
        <w:rPr>
          <w:rFonts w:ascii="Times New Roman" w:hAnsi="Times New Roman" w:cs="Times New Roman"/>
          <w:sz w:val="24"/>
          <w:szCs w:val="24"/>
        </w:rPr>
        <w:t xml:space="preserve"> considerando os níveis de competências digitais</w:t>
      </w:r>
      <w:r w:rsidR="00A570CB" w:rsidRPr="00C81630">
        <w:rPr>
          <w:rFonts w:ascii="Times New Roman" w:hAnsi="Times New Roman" w:cs="Times New Roman"/>
          <w:sz w:val="24"/>
          <w:szCs w:val="24"/>
        </w:rPr>
        <w:t xml:space="preserve"> em que se encontram no processo de aprendizagem da profissão</w:t>
      </w:r>
      <w:r w:rsidR="00425F1F" w:rsidRPr="00C81630">
        <w:rPr>
          <w:rFonts w:ascii="Times New Roman" w:hAnsi="Times New Roman" w:cs="Times New Roman"/>
          <w:sz w:val="24"/>
          <w:szCs w:val="24"/>
        </w:rPr>
        <w:t>. Como exemplo desse pensamento</w:t>
      </w:r>
      <w:r w:rsidR="004B10E8" w:rsidRPr="00C81630">
        <w:rPr>
          <w:rFonts w:ascii="Times New Roman" w:hAnsi="Times New Roman" w:cs="Times New Roman"/>
          <w:sz w:val="24"/>
          <w:szCs w:val="24"/>
        </w:rPr>
        <w:t xml:space="preserve"> </w:t>
      </w:r>
      <w:r w:rsidR="00425F1F" w:rsidRPr="00C81630">
        <w:rPr>
          <w:rFonts w:ascii="Times New Roman" w:hAnsi="Times New Roman" w:cs="Times New Roman"/>
          <w:sz w:val="24"/>
          <w:szCs w:val="24"/>
        </w:rPr>
        <w:t>o</w:t>
      </w:r>
      <w:r w:rsidR="004B10E8" w:rsidRPr="00C81630">
        <w:rPr>
          <w:rFonts w:ascii="Times New Roman" w:hAnsi="Times New Roman" w:cs="Times New Roman"/>
          <w:sz w:val="24"/>
          <w:szCs w:val="24"/>
        </w:rPr>
        <w:t xml:space="preserve"> modelo de certificação</w:t>
      </w:r>
      <w:r w:rsidR="001B392A" w:rsidRPr="00C81630">
        <w:rPr>
          <w:rFonts w:ascii="Times New Roman" w:hAnsi="Times New Roman" w:cs="Times New Roman"/>
          <w:sz w:val="24"/>
          <w:szCs w:val="24"/>
        </w:rPr>
        <w:t xml:space="preserve"> digital elaborado por pesquisadores de universidades portuguesas </w:t>
      </w:r>
      <w:r w:rsidR="00425F1F" w:rsidRPr="00C81630">
        <w:rPr>
          <w:rFonts w:ascii="Times New Roman" w:hAnsi="Times New Roman" w:cs="Times New Roman"/>
          <w:sz w:val="24"/>
          <w:szCs w:val="24"/>
        </w:rPr>
        <w:t>desenvolveram o</w:t>
      </w:r>
      <w:r w:rsidR="001B392A" w:rsidRPr="00C81630">
        <w:rPr>
          <w:rFonts w:ascii="Times New Roman" w:hAnsi="Times New Roman" w:cs="Times New Roman"/>
          <w:sz w:val="24"/>
          <w:szCs w:val="24"/>
        </w:rPr>
        <w:t xml:space="preserve"> Plano Tecnológico do Ministério de Educaçã</w:t>
      </w:r>
      <w:r w:rsidR="00FF383D" w:rsidRPr="00C81630">
        <w:rPr>
          <w:rFonts w:ascii="Times New Roman" w:hAnsi="Times New Roman" w:cs="Times New Roman"/>
          <w:sz w:val="24"/>
          <w:szCs w:val="24"/>
        </w:rPr>
        <w:t>o de Portugal</w:t>
      </w:r>
      <w:r w:rsidR="00FD1578" w:rsidRPr="00C81630">
        <w:rPr>
          <w:rStyle w:val="Refdenotaderodap"/>
          <w:rFonts w:ascii="Times New Roman" w:hAnsi="Times New Roman" w:cs="Times New Roman"/>
          <w:sz w:val="24"/>
          <w:szCs w:val="24"/>
        </w:rPr>
        <w:footnoteReference w:id="5"/>
      </w:r>
      <w:r w:rsidR="003E0DF4" w:rsidRPr="00C81630">
        <w:rPr>
          <w:rFonts w:ascii="Times New Roman" w:hAnsi="Times New Roman" w:cs="Times New Roman"/>
          <w:sz w:val="24"/>
          <w:szCs w:val="24"/>
        </w:rPr>
        <w:t>. A equipe chegou à</w:t>
      </w:r>
      <w:r w:rsidR="00FF383D" w:rsidRPr="00C81630">
        <w:rPr>
          <w:rFonts w:ascii="Times New Roman" w:hAnsi="Times New Roman" w:cs="Times New Roman"/>
          <w:sz w:val="24"/>
          <w:szCs w:val="24"/>
        </w:rPr>
        <w:t xml:space="preserve"> elaboração</w:t>
      </w:r>
      <w:r w:rsidR="00FE5B1C" w:rsidRPr="00C81630">
        <w:rPr>
          <w:rFonts w:ascii="Times New Roman" w:hAnsi="Times New Roman" w:cs="Times New Roman"/>
          <w:sz w:val="24"/>
          <w:szCs w:val="24"/>
        </w:rPr>
        <w:t xml:space="preserve"> de níveis de certificação, com as seguintes denominações:</w:t>
      </w:r>
      <w:r w:rsidR="00FF383D" w:rsidRPr="00C81630">
        <w:rPr>
          <w:rFonts w:ascii="Times New Roman" w:hAnsi="Times New Roman" w:cs="Times New Roman"/>
          <w:sz w:val="24"/>
          <w:szCs w:val="24"/>
        </w:rPr>
        <w:t xml:space="preserve"> </w:t>
      </w:r>
      <w:r w:rsidR="003E0DF4" w:rsidRPr="00C81630">
        <w:rPr>
          <w:rFonts w:ascii="Times New Roman" w:hAnsi="Times New Roman" w:cs="Times New Roman"/>
          <w:color w:val="000000" w:themeColor="text1"/>
          <w:sz w:val="24"/>
          <w:szCs w:val="24"/>
        </w:rPr>
        <w:t>c</w:t>
      </w:r>
      <w:r w:rsidR="00B1054D" w:rsidRPr="00C81630">
        <w:rPr>
          <w:rFonts w:ascii="Times New Roman" w:hAnsi="Times New Roman" w:cs="Times New Roman"/>
          <w:color w:val="000000" w:themeColor="text1"/>
          <w:sz w:val="24"/>
          <w:szCs w:val="24"/>
        </w:rPr>
        <w:t>ertificado de competências</w:t>
      </w:r>
      <w:r w:rsidR="00F47EB9" w:rsidRPr="00C81630">
        <w:rPr>
          <w:rFonts w:ascii="Times New Roman" w:hAnsi="Times New Roman" w:cs="Times New Roman"/>
          <w:color w:val="000000" w:themeColor="text1"/>
          <w:sz w:val="24"/>
          <w:szCs w:val="24"/>
        </w:rPr>
        <w:t xml:space="preserve"> </w:t>
      </w:r>
      <w:r w:rsidR="00B1054D" w:rsidRPr="00C81630">
        <w:rPr>
          <w:rFonts w:ascii="Times New Roman" w:hAnsi="Times New Roman" w:cs="Times New Roman"/>
          <w:color w:val="000000" w:themeColor="text1"/>
          <w:sz w:val="24"/>
          <w:szCs w:val="24"/>
        </w:rPr>
        <w:t>digitais</w:t>
      </w:r>
      <w:r w:rsidR="00FE5B1C" w:rsidRPr="00C81630">
        <w:rPr>
          <w:rFonts w:ascii="Times New Roman" w:hAnsi="Times New Roman" w:cs="Times New Roman"/>
          <w:color w:val="000000" w:themeColor="text1"/>
          <w:sz w:val="24"/>
          <w:szCs w:val="24"/>
        </w:rPr>
        <w:t>;</w:t>
      </w:r>
      <w:r w:rsidR="00FE5B1C" w:rsidRPr="00C81630">
        <w:rPr>
          <w:rFonts w:ascii="Times New Roman" w:hAnsi="Times New Roman" w:cs="Times New Roman"/>
          <w:b/>
          <w:color w:val="000000" w:themeColor="text1"/>
          <w:sz w:val="24"/>
          <w:szCs w:val="24"/>
        </w:rPr>
        <w:t xml:space="preserve"> </w:t>
      </w:r>
      <w:r w:rsidR="00FE5B1C" w:rsidRPr="00C81630">
        <w:rPr>
          <w:rFonts w:ascii="Times New Roman" w:hAnsi="Times New Roman" w:cs="Times New Roman"/>
          <w:color w:val="000000" w:themeColor="text1"/>
          <w:sz w:val="24"/>
          <w:szCs w:val="24"/>
        </w:rPr>
        <w:t xml:space="preserve">certificado de competências pedagógicas com </w:t>
      </w:r>
      <w:proofErr w:type="spellStart"/>
      <w:r w:rsidR="00FE5B1C" w:rsidRPr="00C81630">
        <w:rPr>
          <w:rFonts w:ascii="Times New Roman" w:hAnsi="Times New Roman" w:cs="Times New Roman"/>
          <w:color w:val="000000" w:themeColor="text1"/>
          <w:sz w:val="24"/>
          <w:szCs w:val="24"/>
        </w:rPr>
        <w:t>TIC</w:t>
      </w:r>
      <w:proofErr w:type="spellEnd"/>
      <w:r w:rsidR="00FE5B1C" w:rsidRPr="00C81630">
        <w:rPr>
          <w:rFonts w:ascii="Times New Roman" w:hAnsi="Times New Roman" w:cs="Times New Roman"/>
          <w:sz w:val="24"/>
          <w:szCs w:val="24"/>
        </w:rPr>
        <w:t xml:space="preserve"> e, por fim,</w:t>
      </w:r>
      <w:r w:rsidR="00FE5B1C" w:rsidRPr="00C81630">
        <w:rPr>
          <w:rFonts w:ascii="Times New Roman" w:hAnsi="Times New Roman" w:cs="Times New Roman"/>
          <w:color w:val="000000" w:themeColor="text1"/>
          <w:sz w:val="24"/>
          <w:szCs w:val="24"/>
        </w:rPr>
        <w:t xml:space="preserve"> certificado de competências pedagógicas com </w:t>
      </w:r>
      <w:proofErr w:type="spellStart"/>
      <w:r w:rsidR="00FE5B1C" w:rsidRPr="00C81630">
        <w:rPr>
          <w:rFonts w:ascii="Times New Roman" w:hAnsi="Times New Roman" w:cs="Times New Roman"/>
          <w:color w:val="000000" w:themeColor="text1"/>
          <w:sz w:val="24"/>
          <w:szCs w:val="24"/>
        </w:rPr>
        <w:t>TIC</w:t>
      </w:r>
      <w:proofErr w:type="spellEnd"/>
      <w:r w:rsidR="00FE5B1C" w:rsidRPr="00C81630">
        <w:rPr>
          <w:rFonts w:ascii="Times New Roman" w:hAnsi="Times New Roman" w:cs="Times New Roman"/>
          <w:color w:val="000000" w:themeColor="text1"/>
          <w:sz w:val="24"/>
          <w:szCs w:val="24"/>
        </w:rPr>
        <w:t xml:space="preserve"> de nível avançado</w:t>
      </w:r>
      <w:r w:rsidR="00FE5B1C" w:rsidRPr="00C81630">
        <w:rPr>
          <w:rFonts w:ascii="Times New Roman" w:hAnsi="Times New Roman" w:cs="Times New Roman"/>
          <w:sz w:val="24"/>
          <w:szCs w:val="24"/>
        </w:rPr>
        <w:t xml:space="preserve">. De acordo com o estudo português, o primeiro nível de certificação digital é destinado aos profissionais que </w:t>
      </w:r>
      <w:r w:rsidR="003E0DF4" w:rsidRPr="00C81630">
        <w:rPr>
          <w:rFonts w:ascii="Times New Roman" w:hAnsi="Times New Roman" w:cs="Times New Roman"/>
          <w:color w:val="000000" w:themeColor="text1"/>
          <w:sz w:val="24"/>
          <w:szCs w:val="24"/>
        </w:rPr>
        <w:t>u</w:t>
      </w:r>
      <w:r w:rsidR="00F47EB9" w:rsidRPr="00C81630">
        <w:rPr>
          <w:rFonts w:ascii="Times New Roman" w:hAnsi="Times New Roman" w:cs="Times New Roman"/>
          <w:color w:val="000000" w:themeColor="text1"/>
          <w:sz w:val="24"/>
          <w:szCs w:val="24"/>
        </w:rPr>
        <w:t>tiliza</w:t>
      </w:r>
      <w:r w:rsidR="00FE5B1C" w:rsidRPr="00C81630">
        <w:rPr>
          <w:rFonts w:ascii="Times New Roman" w:hAnsi="Times New Roman" w:cs="Times New Roman"/>
          <w:color w:val="000000" w:themeColor="text1"/>
          <w:sz w:val="24"/>
          <w:szCs w:val="24"/>
        </w:rPr>
        <w:t>m,</w:t>
      </w:r>
      <w:r w:rsidR="00F47EB9" w:rsidRPr="00C81630">
        <w:rPr>
          <w:rFonts w:ascii="Times New Roman" w:hAnsi="Times New Roman" w:cs="Times New Roman"/>
          <w:color w:val="000000" w:themeColor="text1"/>
          <w:sz w:val="24"/>
          <w:szCs w:val="24"/>
        </w:rPr>
        <w:t xml:space="preserve"> instrument</w:t>
      </w:r>
      <w:r w:rsidR="003E0DF4" w:rsidRPr="00C81630">
        <w:rPr>
          <w:rFonts w:ascii="Times New Roman" w:hAnsi="Times New Roman" w:cs="Times New Roman"/>
          <w:color w:val="000000" w:themeColor="text1"/>
          <w:sz w:val="24"/>
          <w:szCs w:val="24"/>
        </w:rPr>
        <w:t>almente</w:t>
      </w:r>
      <w:r w:rsidR="00FE5B1C" w:rsidRPr="00C81630">
        <w:rPr>
          <w:rFonts w:ascii="Times New Roman" w:hAnsi="Times New Roman" w:cs="Times New Roman"/>
          <w:color w:val="000000" w:themeColor="text1"/>
          <w:sz w:val="24"/>
          <w:szCs w:val="24"/>
        </w:rPr>
        <w:t>,</w:t>
      </w:r>
      <w:r w:rsidR="003E0DF4" w:rsidRPr="00C81630">
        <w:rPr>
          <w:rFonts w:ascii="Times New Roman" w:hAnsi="Times New Roman" w:cs="Times New Roman"/>
          <w:color w:val="000000" w:themeColor="text1"/>
          <w:sz w:val="24"/>
          <w:szCs w:val="24"/>
        </w:rPr>
        <w:t xml:space="preserve"> as tecnologias</w:t>
      </w:r>
      <w:r w:rsidR="002B13D3" w:rsidRPr="00C81630">
        <w:rPr>
          <w:rFonts w:ascii="Times New Roman" w:hAnsi="Times New Roman" w:cs="Times New Roman"/>
          <w:color w:val="000000" w:themeColor="text1"/>
          <w:sz w:val="24"/>
          <w:szCs w:val="24"/>
        </w:rPr>
        <w:t xml:space="preserve"> como ferramentas </w:t>
      </w:r>
      <w:r w:rsidR="00F47EB9" w:rsidRPr="00C81630">
        <w:rPr>
          <w:rFonts w:ascii="Times New Roman" w:hAnsi="Times New Roman" w:cs="Times New Roman"/>
          <w:color w:val="000000" w:themeColor="text1"/>
          <w:sz w:val="24"/>
          <w:szCs w:val="24"/>
        </w:rPr>
        <w:t>funciona</w:t>
      </w:r>
      <w:r w:rsidR="003E0DF4" w:rsidRPr="00C81630">
        <w:rPr>
          <w:rFonts w:ascii="Times New Roman" w:hAnsi="Times New Roman" w:cs="Times New Roman"/>
          <w:color w:val="000000" w:themeColor="text1"/>
          <w:sz w:val="24"/>
          <w:szCs w:val="24"/>
        </w:rPr>
        <w:t>i</w:t>
      </w:r>
      <w:r w:rsidR="00FE5B1C" w:rsidRPr="00C81630">
        <w:rPr>
          <w:rFonts w:ascii="Times New Roman" w:hAnsi="Times New Roman" w:cs="Times New Roman"/>
          <w:color w:val="000000" w:themeColor="text1"/>
          <w:sz w:val="24"/>
          <w:szCs w:val="24"/>
        </w:rPr>
        <w:t xml:space="preserve">s no seu contexto profissional. Já o segundo nível de certificação é destinado </w:t>
      </w:r>
      <w:r w:rsidR="00425F1F" w:rsidRPr="00C81630">
        <w:rPr>
          <w:rFonts w:ascii="Times New Roman" w:hAnsi="Times New Roman" w:cs="Times New Roman"/>
          <w:color w:val="000000" w:themeColor="text1"/>
          <w:sz w:val="24"/>
          <w:szCs w:val="24"/>
        </w:rPr>
        <w:t>aos</w:t>
      </w:r>
      <w:r w:rsidR="00FE5B1C" w:rsidRPr="00C81630">
        <w:rPr>
          <w:rFonts w:ascii="Times New Roman" w:hAnsi="Times New Roman" w:cs="Times New Roman"/>
          <w:color w:val="000000" w:themeColor="text1"/>
          <w:sz w:val="24"/>
          <w:szCs w:val="24"/>
        </w:rPr>
        <w:t xml:space="preserve"> profissionais que </w:t>
      </w:r>
      <w:r w:rsidR="003E0DF4" w:rsidRPr="00C81630">
        <w:rPr>
          <w:rFonts w:ascii="Times New Roman" w:hAnsi="Times New Roman" w:cs="Times New Roman"/>
          <w:color w:val="000000" w:themeColor="text1"/>
          <w:sz w:val="24"/>
          <w:szCs w:val="24"/>
        </w:rPr>
        <w:t>i</w:t>
      </w:r>
      <w:r w:rsidR="00F47EB9" w:rsidRPr="00C81630">
        <w:rPr>
          <w:rFonts w:ascii="Times New Roman" w:hAnsi="Times New Roman" w:cs="Times New Roman"/>
          <w:color w:val="000000" w:themeColor="text1"/>
          <w:sz w:val="24"/>
          <w:szCs w:val="24"/>
        </w:rPr>
        <w:t>ntegra</w:t>
      </w:r>
      <w:r w:rsidR="00FE5B1C" w:rsidRPr="00C81630">
        <w:rPr>
          <w:rFonts w:ascii="Times New Roman" w:hAnsi="Times New Roman" w:cs="Times New Roman"/>
          <w:color w:val="000000" w:themeColor="text1"/>
          <w:sz w:val="24"/>
          <w:szCs w:val="24"/>
        </w:rPr>
        <w:t>m</w:t>
      </w:r>
      <w:r w:rsidR="00F47EB9" w:rsidRPr="00C81630">
        <w:rPr>
          <w:rFonts w:ascii="Times New Roman" w:hAnsi="Times New Roman" w:cs="Times New Roman"/>
          <w:color w:val="000000" w:themeColor="text1"/>
          <w:sz w:val="24"/>
          <w:szCs w:val="24"/>
        </w:rPr>
        <w:t xml:space="preserve"> </w:t>
      </w:r>
      <w:r w:rsidR="002B13D3" w:rsidRPr="00C81630">
        <w:rPr>
          <w:rFonts w:ascii="Times New Roman" w:hAnsi="Times New Roman" w:cs="Times New Roman"/>
          <w:color w:val="000000" w:themeColor="text1"/>
          <w:sz w:val="24"/>
          <w:szCs w:val="24"/>
        </w:rPr>
        <w:t xml:space="preserve">as </w:t>
      </w:r>
      <w:r w:rsidR="00FE5B1C" w:rsidRPr="00C81630">
        <w:rPr>
          <w:rFonts w:ascii="Times New Roman" w:hAnsi="Times New Roman" w:cs="Times New Roman"/>
          <w:color w:val="000000" w:themeColor="text1"/>
          <w:sz w:val="24"/>
          <w:szCs w:val="24"/>
        </w:rPr>
        <w:t xml:space="preserve">tecnologias digitais </w:t>
      </w:r>
      <w:r w:rsidR="002B13D3" w:rsidRPr="00C81630">
        <w:rPr>
          <w:rFonts w:ascii="Times New Roman" w:hAnsi="Times New Roman" w:cs="Times New Roman"/>
          <w:color w:val="000000" w:themeColor="text1"/>
          <w:sz w:val="24"/>
          <w:szCs w:val="24"/>
        </w:rPr>
        <w:t xml:space="preserve">como </w:t>
      </w:r>
      <w:r w:rsidR="00FE5B1C" w:rsidRPr="00C81630">
        <w:rPr>
          <w:rFonts w:ascii="Times New Roman" w:hAnsi="Times New Roman" w:cs="Times New Roman"/>
          <w:color w:val="000000" w:themeColor="text1"/>
          <w:sz w:val="24"/>
          <w:szCs w:val="24"/>
        </w:rPr>
        <w:t>mecanismo pedagógico -</w:t>
      </w:r>
      <w:r w:rsidR="002B13D3" w:rsidRPr="00C81630">
        <w:rPr>
          <w:rFonts w:ascii="Times New Roman" w:hAnsi="Times New Roman" w:cs="Times New Roman"/>
          <w:color w:val="000000" w:themeColor="text1"/>
          <w:sz w:val="24"/>
          <w:szCs w:val="24"/>
        </w:rPr>
        <w:t xml:space="preserve"> mobilizando-as para o </w:t>
      </w:r>
      <w:r w:rsidR="00F47EB9" w:rsidRPr="00C81630">
        <w:rPr>
          <w:rFonts w:ascii="Times New Roman" w:hAnsi="Times New Roman" w:cs="Times New Roman"/>
          <w:color w:val="000000" w:themeColor="text1"/>
          <w:sz w:val="24"/>
          <w:szCs w:val="24"/>
        </w:rPr>
        <w:t>desenvolvimento de</w:t>
      </w:r>
      <w:r w:rsidR="00A570CB" w:rsidRPr="00C81630">
        <w:rPr>
          <w:rFonts w:ascii="Times New Roman" w:hAnsi="Times New Roman" w:cs="Times New Roman"/>
          <w:color w:val="000000" w:themeColor="text1"/>
          <w:sz w:val="24"/>
          <w:szCs w:val="24"/>
        </w:rPr>
        <w:t xml:space="preserve"> </w:t>
      </w:r>
      <w:r w:rsidR="00F47EB9" w:rsidRPr="00C81630">
        <w:rPr>
          <w:rFonts w:ascii="Times New Roman" w:hAnsi="Times New Roman" w:cs="Times New Roman"/>
          <w:color w:val="000000" w:themeColor="text1"/>
          <w:sz w:val="24"/>
          <w:szCs w:val="24"/>
        </w:rPr>
        <w:t>estratégias de ensino e de aprendizagem,</w:t>
      </w:r>
      <w:r w:rsidR="00A570CB" w:rsidRPr="00C81630">
        <w:rPr>
          <w:rFonts w:ascii="Times New Roman" w:hAnsi="Times New Roman" w:cs="Times New Roman"/>
          <w:color w:val="000000" w:themeColor="text1"/>
          <w:sz w:val="24"/>
          <w:szCs w:val="24"/>
        </w:rPr>
        <w:t xml:space="preserve"> </w:t>
      </w:r>
      <w:r w:rsidR="00F47EB9" w:rsidRPr="00C81630">
        <w:rPr>
          <w:rFonts w:ascii="Times New Roman" w:hAnsi="Times New Roman" w:cs="Times New Roman"/>
          <w:color w:val="000000" w:themeColor="text1"/>
          <w:sz w:val="24"/>
          <w:szCs w:val="24"/>
        </w:rPr>
        <w:t xml:space="preserve">numa </w:t>
      </w:r>
      <w:r w:rsidR="00425F1F" w:rsidRPr="00C81630">
        <w:rPr>
          <w:rFonts w:ascii="Times New Roman" w:hAnsi="Times New Roman" w:cs="Times New Roman"/>
          <w:color w:val="000000" w:themeColor="text1"/>
          <w:sz w:val="24"/>
          <w:szCs w:val="24"/>
        </w:rPr>
        <w:t>tentativa de melhoria da aprendizagem</w:t>
      </w:r>
      <w:r w:rsidR="003E0DF4" w:rsidRPr="00C81630">
        <w:rPr>
          <w:rFonts w:ascii="Times New Roman" w:hAnsi="Times New Roman" w:cs="Times New Roman"/>
          <w:sz w:val="24"/>
          <w:szCs w:val="24"/>
        </w:rPr>
        <w:t xml:space="preserve"> </w:t>
      </w:r>
      <w:r w:rsidR="00FE5B1C" w:rsidRPr="00C81630">
        <w:rPr>
          <w:rFonts w:ascii="Times New Roman" w:hAnsi="Times New Roman" w:cs="Times New Roman"/>
          <w:color w:val="000000" w:themeColor="text1"/>
          <w:sz w:val="24"/>
          <w:szCs w:val="24"/>
        </w:rPr>
        <w:t xml:space="preserve">dos alunos. Por fim, </w:t>
      </w:r>
      <w:r w:rsidR="00425F1F" w:rsidRPr="00C81630">
        <w:rPr>
          <w:rFonts w:ascii="Times New Roman" w:hAnsi="Times New Roman" w:cs="Times New Roman"/>
          <w:color w:val="000000" w:themeColor="text1"/>
          <w:sz w:val="24"/>
          <w:szCs w:val="24"/>
        </w:rPr>
        <w:t xml:space="preserve">os pesquisadores apresentam </w:t>
      </w:r>
      <w:r w:rsidR="00792FE8" w:rsidRPr="00C81630">
        <w:rPr>
          <w:rFonts w:ascii="Times New Roman" w:hAnsi="Times New Roman" w:cs="Times New Roman"/>
          <w:color w:val="000000" w:themeColor="text1"/>
          <w:sz w:val="24"/>
          <w:szCs w:val="24"/>
        </w:rPr>
        <w:t xml:space="preserve">o </w:t>
      </w:r>
      <w:r w:rsidR="003E0DF4" w:rsidRPr="00C81630">
        <w:rPr>
          <w:rFonts w:ascii="Times New Roman" w:hAnsi="Times New Roman" w:cs="Times New Roman"/>
          <w:color w:val="000000" w:themeColor="text1"/>
          <w:sz w:val="24"/>
          <w:szCs w:val="24"/>
        </w:rPr>
        <w:t>c</w:t>
      </w:r>
      <w:r w:rsidR="00B1054D" w:rsidRPr="00C81630">
        <w:rPr>
          <w:rFonts w:ascii="Times New Roman" w:hAnsi="Times New Roman" w:cs="Times New Roman"/>
          <w:color w:val="000000" w:themeColor="text1"/>
          <w:sz w:val="24"/>
          <w:szCs w:val="24"/>
        </w:rPr>
        <w:t>ertificado de competências</w:t>
      </w:r>
      <w:r w:rsidR="00A570CB" w:rsidRPr="00C81630">
        <w:rPr>
          <w:rFonts w:ascii="Times New Roman" w:hAnsi="Times New Roman" w:cs="Times New Roman"/>
          <w:color w:val="000000" w:themeColor="text1"/>
          <w:sz w:val="24"/>
          <w:szCs w:val="24"/>
        </w:rPr>
        <w:t xml:space="preserve"> </w:t>
      </w:r>
      <w:r w:rsidR="00B1054D" w:rsidRPr="00C81630">
        <w:rPr>
          <w:rFonts w:ascii="Times New Roman" w:hAnsi="Times New Roman" w:cs="Times New Roman"/>
          <w:color w:val="000000" w:themeColor="text1"/>
          <w:sz w:val="24"/>
          <w:szCs w:val="24"/>
        </w:rPr>
        <w:t>pedagógicas com</w:t>
      </w:r>
      <w:r w:rsidR="002B13D3" w:rsidRPr="00C81630">
        <w:rPr>
          <w:rFonts w:ascii="Times New Roman" w:hAnsi="Times New Roman" w:cs="Times New Roman"/>
          <w:color w:val="000000" w:themeColor="text1"/>
          <w:sz w:val="24"/>
          <w:szCs w:val="24"/>
        </w:rPr>
        <w:t xml:space="preserve"> </w:t>
      </w:r>
      <w:r w:rsidR="00FE5B1C" w:rsidRPr="00C81630">
        <w:rPr>
          <w:rFonts w:ascii="Times New Roman" w:hAnsi="Times New Roman" w:cs="Times New Roman"/>
          <w:color w:val="000000" w:themeColor="text1"/>
          <w:sz w:val="24"/>
          <w:szCs w:val="24"/>
        </w:rPr>
        <w:t>tecnologias digitais</w:t>
      </w:r>
      <w:r w:rsidR="00B1054D" w:rsidRPr="00C81630">
        <w:rPr>
          <w:rFonts w:ascii="Times New Roman" w:hAnsi="Times New Roman" w:cs="Times New Roman"/>
          <w:color w:val="000000" w:themeColor="text1"/>
          <w:sz w:val="24"/>
          <w:szCs w:val="24"/>
        </w:rPr>
        <w:t xml:space="preserve"> </w:t>
      </w:r>
      <w:r w:rsidR="00FE5B1C" w:rsidRPr="00C81630">
        <w:rPr>
          <w:rFonts w:ascii="Times New Roman" w:hAnsi="Times New Roman" w:cs="Times New Roman"/>
          <w:color w:val="000000" w:themeColor="text1"/>
          <w:sz w:val="24"/>
          <w:szCs w:val="24"/>
        </w:rPr>
        <w:t>em</w:t>
      </w:r>
      <w:r w:rsidR="00B1054D" w:rsidRPr="00C81630">
        <w:rPr>
          <w:rFonts w:ascii="Times New Roman" w:hAnsi="Times New Roman" w:cs="Times New Roman"/>
          <w:color w:val="000000" w:themeColor="text1"/>
          <w:sz w:val="24"/>
          <w:szCs w:val="24"/>
        </w:rPr>
        <w:t xml:space="preserve"> nível</w:t>
      </w:r>
      <w:r w:rsidR="00A570CB" w:rsidRPr="00C81630">
        <w:rPr>
          <w:rFonts w:ascii="Times New Roman" w:hAnsi="Times New Roman" w:cs="Times New Roman"/>
          <w:color w:val="000000" w:themeColor="text1"/>
          <w:sz w:val="24"/>
          <w:szCs w:val="24"/>
        </w:rPr>
        <w:t xml:space="preserve"> </w:t>
      </w:r>
      <w:r w:rsidR="00B1054D" w:rsidRPr="00C81630">
        <w:rPr>
          <w:rFonts w:ascii="Times New Roman" w:hAnsi="Times New Roman" w:cs="Times New Roman"/>
          <w:color w:val="000000" w:themeColor="text1"/>
          <w:sz w:val="24"/>
          <w:szCs w:val="24"/>
        </w:rPr>
        <w:t>avançado</w:t>
      </w:r>
      <w:r w:rsidR="00FE5B1C" w:rsidRPr="00C81630">
        <w:rPr>
          <w:rFonts w:ascii="Times New Roman" w:hAnsi="Times New Roman" w:cs="Times New Roman"/>
          <w:sz w:val="24"/>
          <w:szCs w:val="24"/>
        </w:rPr>
        <w:t xml:space="preserve"> destina-se à inovação</w:t>
      </w:r>
      <w:r w:rsidR="003E0DF4" w:rsidRPr="00C81630">
        <w:rPr>
          <w:rFonts w:ascii="Times New Roman" w:hAnsi="Times New Roman" w:cs="Times New Roman"/>
          <w:sz w:val="24"/>
          <w:szCs w:val="24"/>
        </w:rPr>
        <w:t xml:space="preserve"> </w:t>
      </w:r>
      <w:r w:rsidR="00FE5B1C" w:rsidRPr="00C81630">
        <w:rPr>
          <w:rFonts w:ascii="Times New Roman" w:hAnsi="Times New Roman" w:cs="Times New Roman"/>
          <w:sz w:val="24"/>
          <w:szCs w:val="24"/>
        </w:rPr>
        <w:t>das</w:t>
      </w:r>
      <w:r w:rsidR="00B1054D" w:rsidRPr="00C81630">
        <w:rPr>
          <w:rFonts w:ascii="Times New Roman" w:hAnsi="Times New Roman" w:cs="Times New Roman"/>
          <w:color w:val="000000" w:themeColor="text1"/>
          <w:sz w:val="24"/>
          <w:szCs w:val="24"/>
        </w:rPr>
        <w:t xml:space="preserve"> práticas pedagógicas com as </w:t>
      </w:r>
      <w:r w:rsidR="003E0DF4" w:rsidRPr="00C81630">
        <w:rPr>
          <w:rFonts w:ascii="Times New Roman" w:hAnsi="Times New Roman" w:cs="Times New Roman"/>
          <w:color w:val="000000" w:themeColor="text1"/>
          <w:sz w:val="24"/>
          <w:szCs w:val="24"/>
        </w:rPr>
        <w:t>tecnologias</w:t>
      </w:r>
      <w:r w:rsidR="00FE5B1C" w:rsidRPr="00C81630">
        <w:rPr>
          <w:rFonts w:ascii="Times New Roman" w:hAnsi="Times New Roman" w:cs="Times New Roman"/>
          <w:color w:val="000000" w:themeColor="text1"/>
          <w:sz w:val="24"/>
          <w:szCs w:val="24"/>
        </w:rPr>
        <w:t>,</w:t>
      </w:r>
      <w:r w:rsidR="003E0DF4" w:rsidRPr="00C81630">
        <w:rPr>
          <w:rFonts w:ascii="Times New Roman" w:hAnsi="Times New Roman" w:cs="Times New Roman"/>
          <w:color w:val="000000" w:themeColor="text1"/>
          <w:sz w:val="24"/>
          <w:szCs w:val="24"/>
        </w:rPr>
        <w:t xml:space="preserve"> </w:t>
      </w:r>
      <w:r w:rsidR="00B1054D" w:rsidRPr="00C81630">
        <w:rPr>
          <w:rFonts w:ascii="Times New Roman" w:hAnsi="Times New Roman" w:cs="Times New Roman"/>
          <w:color w:val="000000" w:themeColor="text1"/>
          <w:sz w:val="24"/>
          <w:szCs w:val="24"/>
        </w:rPr>
        <w:t>mobilizando</w:t>
      </w:r>
      <w:r w:rsidR="00FE5B1C" w:rsidRPr="00C81630">
        <w:rPr>
          <w:rFonts w:ascii="Times New Roman" w:hAnsi="Times New Roman" w:cs="Times New Roman"/>
          <w:color w:val="000000" w:themeColor="text1"/>
          <w:sz w:val="24"/>
          <w:szCs w:val="24"/>
        </w:rPr>
        <w:t>-</w:t>
      </w:r>
      <w:r w:rsidR="00B1054D" w:rsidRPr="00C81630">
        <w:rPr>
          <w:rFonts w:ascii="Times New Roman" w:hAnsi="Times New Roman" w:cs="Times New Roman"/>
          <w:color w:val="000000" w:themeColor="text1"/>
          <w:sz w:val="24"/>
          <w:szCs w:val="24"/>
        </w:rPr>
        <w:t xml:space="preserve">as </w:t>
      </w:r>
      <w:r w:rsidR="00FE5B1C" w:rsidRPr="00C81630">
        <w:rPr>
          <w:rFonts w:ascii="Times New Roman" w:hAnsi="Times New Roman" w:cs="Times New Roman"/>
          <w:color w:val="000000" w:themeColor="text1"/>
          <w:sz w:val="24"/>
          <w:szCs w:val="24"/>
        </w:rPr>
        <w:t>a partir de suas</w:t>
      </w:r>
      <w:r w:rsidR="00B1054D" w:rsidRPr="00C81630">
        <w:rPr>
          <w:rFonts w:ascii="Times New Roman" w:hAnsi="Times New Roman" w:cs="Times New Roman"/>
          <w:color w:val="000000" w:themeColor="text1"/>
          <w:sz w:val="24"/>
          <w:szCs w:val="24"/>
        </w:rPr>
        <w:t xml:space="preserve"> experiências e reflexões,</w:t>
      </w:r>
      <w:r w:rsidR="00A570CB" w:rsidRPr="00C81630">
        <w:rPr>
          <w:rFonts w:ascii="Times New Roman" w:hAnsi="Times New Roman" w:cs="Times New Roman"/>
          <w:color w:val="000000" w:themeColor="text1"/>
          <w:sz w:val="24"/>
          <w:szCs w:val="24"/>
        </w:rPr>
        <w:t xml:space="preserve"> </w:t>
      </w:r>
      <w:r w:rsidR="00B1054D" w:rsidRPr="00C81630">
        <w:rPr>
          <w:rFonts w:ascii="Times New Roman" w:hAnsi="Times New Roman" w:cs="Times New Roman"/>
          <w:color w:val="000000" w:themeColor="text1"/>
          <w:sz w:val="24"/>
          <w:szCs w:val="24"/>
        </w:rPr>
        <w:t xml:space="preserve">num sentido de </w:t>
      </w:r>
      <w:r w:rsidR="00425F1F" w:rsidRPr="00C81630">
        <w:rPr>
          <w:rFonts w:ascii="Times New Roman" w:hAnsi="Times New Roman" w:cs="Times New Roman"/>
          <w:color w:val="000000" w:themeColor="text1"/>
          <w:sz w:val="24"/>
          <w:szCs w:val="24"/>
        </w:rPr>
        <w:t>com</w:t>
      </w:r>
      <w:r w:rsidR="00B1054D" w:rsidRPr="00C81630">
        <w:rPr>
          <w:rFonts w:ascii="Times New Roman" w:hAnsi="Times New Roman" w:cs="Times New Roman"/>
          <w:color w:val="000000" w:themeColor="text1"/>
          <w:sz w:val="24"/>
          <w:szCs w:val="24"/>
        </w:rPr>
        <w:t>partilha</w:t>
      </w:r>
      <w:r w:rsidR="00425F1F" w:rsidRPr="00C81630">
        <w:rPr>
          <w:rFonts w:ascii="Times New Roman" w:hAnsi="Times New Roman" w:cs="Times New Roman"/>
          <w:color w:val="000000" w:themeColor="text1"/>
          <w:sz w:val="24"/>
          <w:szCs w:val="24"/>
        </w:rPr>
        <w:t>r e colaborar</w:t>
      </w:r>
      <w:r w:rsidR="00B1054D" w:rsidRPr="00C81630">
        <w:rPr>
          <w:rFonts w:ascii="Times New Roman" w:hAnsi="Times New Roman" w:cs="Times New Roman"/>
          <w:color w:val="000000" w:themeColor="text1"/>
          <w:sz w:val="24"/>
          <w:szCs w:val="24"/>
        </w:rPr>
        <w:t xml:space="preserve"> com</w:t>
      </w:r>
      <w:r w:rsidR="00A570CB" w:rsidRPr="00C81630">
        <w:rPr>
          <w:rFonts w:ascii="Times New Roman" w:hAnsi="Times New Roman" w:cs="Times New Roman"/>
          <w:color w:val="000000" w:themeColor="text1"/>
          <w:sz w:val="24"/>
          <w:szCs w:val="24"/>
        </w:rPr>
        <w:t xml:space="preserve"> </w:t>
      </w:r>
      <w:r w:rsidR="00B1054D" w:rsidRPr="00C81630">
        <w:rPr>
          <w:rFonts w:ascii="Times New Roman" w:hAnsi="Times New Roman" w:cs="Times New Roman"/>
          <w:color w:val="000000" w:themeColor="text1"/>
          <w:sz w:val="24"/>
          <w:szCs w:val="24"/>
        </w:rPr>
        <w:t xml:space="preserve">a </w:t>
      </w:r>
      <w:r w:rsidR="00B1054D" w:rsidRPr="00C81630">
        <w:rPr>
          <w:rFonts w:ascii="Times New Roman" w:hAnsi="Times New Roman" w:cs="Times New Roman"/>
          <w:color w:val="000000" w:themeColor="text1"/>
          <w:sz w:val="24"/>
          <w:szCs w:val="24"/>
        </w:rPr>
        <w:lastRenderedPageBreak/>
        <w:t>comunidade educativa, numa perspectiva</w:t>
      </w:r>
      <w:r w:rsidR="00A570CB" w:rsidRPr="00C81630">
        <w:rPr>
          <w:rFonts w:ascii="Times New Roman" w:hAnsi="Times New Roman" w:cs="Times New Roman"/>
          <w:color w:val="000000" w:themeColor="text1"/>
          <w:sz w:val="24"/>
          <w:szCs w:val="24"/>
        </w:rPr>
        <w:t xml:space="preserve"> </w:t>
      </w:r>
      <w:r w:rsidR="00425F1F" w:rsidRPr="00C81630">
        <w:rPr>
          <w:rFonts w:ascii="Times New Roman" w:hAnsi="Times New Roman" w:cs="Times New Roman"/>
          <w:color w:val="000000" w:themeColor="text1"/>
          <w:sz w:val="24"/>
          <w:szCs w:val="24"/>
        </w:rPr>
        <w:t xml:space="preserve">mais </w:t>
      </w:r>
      <w:r w:rsidR="00B1054D" w:rsidRPr="00C81630">
        <w:rPr>
          <w:rFonts w:ascii="Times New Roman" w:hAnsi="Times New Roman" w:cs="Times New Roman"/>
          <w:color w:val="000000" w:themeColor="text1"/>
          <w:sz w:val="24"/>
          <w:szCs w:val="24"/>
        </w:rPr>
        <w:t>investigativa.</w:t>
      </w:r>
    </w:p>
    <w:p w14:paraId="313B47EE" w14:textId="5B3E41F2" w:rsidR="003E0DF4" w:rsidRPr="00C81630" w:rsidRDefault="00557343" w:rsidP="00F27C5A">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C81630">
        <w:rPr>
          <w:rFonts w:ascii="Times New Roman" w:hAnsi="Times New Roman" w:cs="Times New Roman"/>
          <w:color w:val="000000" w:themeColor="text1"/>
          <w:sz w:val="24"/>
          <w:szCs w:val="24"/>
        </w:rPr>
        <w:t>Considerando esses</w:t>
      </w:r>
      <w:r w:rsidR="00351374" w:rsidRPr="00C81630">
        <w:rPr>
          <w:rFonts w:ascii="Times New Roman" w:hAnsi="Times New Roman" w:cs="Times New Roman"/>
          <w:color w:val="000000" w:themeColor="text1"/>
          <w:sz w:val="24"/>
          <w:szCs w:val="24"/>
        </w:rPr>
        <w:t xml:space="preserve"> níveis como</w:t>
      </w:r>
      <w:r w:rsidR="00425F1F" w:rsidRPr="00C81630">
        <w:rPr>
          <w:rFonts w:ascii="Times New Roman" w:hAnsi="Times New Roman" w:cs="Times New Roman"/>
          <w:color w:val="000000" w:themeColor="text1"/>
          <w:sz w:val="24"/>
          <w:szCs w:val="24"/>
        </w:rPr>
        <w:t xml:space="preserve"> parâmetros, apenas </w:t>
      </w:r>
      <w:proofErr w:type="gramStart"/>
      <w:r w:rsidR="00425F1F" w:rsidRPr="00C81630">
        <w:rPr>
          <w:rFonts w:ascii="Times New Roman" w:hAnsi="Times New Roman" w:cs="Times New Roman"/>
          <w:color w:val="000000" w:themeColor="text1"/>
          <w:sz w:val="24"/>
          <w:szCs w:val="24"/>
        </w:rPr>
        <w:t>à</w:t>
      </w:r>
      <w:proofErr w:type="gramEnd"/>
      <w:r w:rsidRPr="00C81630">
        <w:rPr>
          <w:rFonts w:ascii="Times New Roman" w:hAnsi="Times New Roman" w:cs="Times New Roman"/>
          <w:color w:val="000000" w:themeColor="text1"/>
          <w:sz w:val="24"/>
          <w:szCs w:val="24"/>
        </w:rPr>
        <w:t xml:space="preserve"> título de ponto de p</w:t>
      </w:r>
      <w:r w:rsidR="003E0DF4" w:rsidRPr="00C81630">
        <w:rPr>
          <w:rFonts w:ascii="Times New Roman" w:hAnsi="Times New Roman" w:cs="Times New Roman"/>
          <w:color w:val="000000" w:themeColor="text1"/>
          <w:sz w:val="24"/>
          <w:szCs w:val="24"/>
        </w:rPr>
        <w:t>artida para o debate, entende-se</w:t>
      </w:r>
      <w:r w:rsidRPr="00C81630">
        <w:rPr>
          <w:rFonts w:ascii="Times New Roman" w:hAnsi="Times New Roman" w:cs="Times New Roman"/>
          <w:color w:val="000000" w:themeColor="text1"/>
          <w:sz w:val="24"/>
          <w:szCs w:val="24"/>
        </w:rPr>
        <w:t xml:space="preserve"> que </w:t>
      </w:r>
      <w:r w:rsidR="004A6A51" w:rsidRPr="00C81630">
        <w:rPr>
          <w:rFonts w:ascii="Times New Roman" w:hAnsi="Times New Roman" w:cs="Times New Roman"/>
          <w:sz w:val="24"/>
          <w:szCs w:val="24"/>
        </w:rPr>
        <w:t>dependerá dos pesquisadores</w:t>
      </w:r>
      <w:r w:rsidR="00351374" w:rsidRPr="00C81630">
        <w:rPr>
          <w:rFonts w:ascii="Times New Roman" w:hAnsi="Times New Roman" w:cs="Times New Roman"/>
          <w:sz w:val="24"/>
          <w:szCs w:val="24"/>
        </w:rPr>
        <w:t xml:space="preserve"> brasileiros</w:t>
      </w:r>
      <w:r w:rsidR="00FE5B1C" w:rsidRPr="00C81630">
        <w:rPr>
          <w:rFonts w:ascii="Times New Roman" w:hAnsi="Times New Roman" w:cs="Times New Roman"/>
          <w:sz w:val="24"/>
          <w:szCs w:val="24"/>
        </w:rPr>
        <w:t>,</w:t>
      </w:r>
      <w:r w:rsidR="004A6A51" w:rsidRPr="00C81630">
        <w:rPr>
          <w:rFonts w:ascii="Times New Roman" w:hAnsi="Times New Roman" w:cs="Times New Roman"/>
          <w:sz w:val="24"/>
          <w:szCs w:val="24"/>
        </w:rPr>
        <w:t xml:space="preserve"> em nível avan</w:t>
      </w:r>
      <w:r w:rsidR="003E0DF4" w:rsidRPr="00C81630">
        <w:rPr>
          <w:rFonts w:ascii="Times New Roman" w:hAnsi="Times New Roman" w:cs="Times New Roman"/>
          <w:sz w:val="24"/>
          <w:szCs w:val="24"/>
        </w:rPr>
        <w:t>çado de práticas pedagógicas sobre o uso das tecnologias digitais</w:t>
      </w:r>
      <w:r w:rsidR="004A6A51" w:rsidRPr="00C81630">
        <w:rPr>
          <w:rFonts w:ascii="Times New Roman" w:hAnsi="Times New Roman" w:cs="Times New Roman"/>
          <w:sz w:val="24"/>
          <w:szCs w:val="24"/>
        </w:rPr>
        <w:t>, a mobilização</w:t>
      </w:r>
      <w:r w:rsidR="00093195" w:rsidRPr="00C81630">
        <w:rPr>
          <w:rFonts w:ascii="Times New Roman" w:hAnsi="Times New Roman" w:cs="Times New Roman"/>
          <w:sz w:val="24"/>
          <w:szCs w:val="24"/>
        </w:rPr>
        <w:t xml:space="preserve"> da comunidade</w:t>
      </w:r>
      <w:r w:rsidR="003E0DF4" w:rsidRPr="00C81630">
        <w:rPr>
          <w:rFonts w:ascii="Times New Roman" w:hAnsi="Times New Roman" w:cs="Times New Roman"/>
          <w:sz w:val="24"/>
          <w:szCs w:val="24"/>
        </w:rPr>
        <w:t xml:space="preserve"> acadêmica e</w:t>
      </w:r>
      <w:r w:rsidR="00093195" w:rsidRPr="00C81630">
        <w:rPr>
          <w:rFonts w:ascii="Times New Roman" w:hAnsi="Times New Roman" w:cs="Times New Roman"/>
          <w:sz w:val="24"/>
          <w:szCs w:val="24"/>
        </w:rPr>
        <w:t xml:space="preserve"> educativa com suas experiências, reflexões e problematizações</w:t>
      </w:r>
      <w:r w:rsidR="00AB7E3B" w:rsidRPr="00C81630">
        <w:rPr>
          <w:rFonts w:ascii="Times New Roman" w:hAnsi="Times New Roman" w:cs="Times New Roman"/>
          <w:sz w:val="24"/>
          <w:szCs w:val="24"/>
        </w:rPr>
        <w:t xml:space="preserve"> e</w:t>
      </w:r>
      <w:r w:rsidR="004F3A69" w:rsidRPr="00C81630">
        <w:rPr>
          <w:rFonts w:ascii="Times New Roman" w:hAnsi="Times New Roman" w:cs="Times New Roman"/>
          <w:sz w:val="24"/>
          <w:szCs w:val="24"/>
        </w:rPr>
        <w:t xml:space="preserve"> </w:t>
      </w:r>
      <w:r w:rsidR="009826ED" w:rsidRPr="00C81630">
        <w:rPr>
          <w:rFonts w:ascii="Times New Roman" w:hAnsi="Times New Roman" w:cs="Times New Roman"/>
          <w:sz w:val="24"/>
          <w:szCs w:val="24"/>
        </w:rPr>
        <w:t xml:space="preserve">a </w:t>
      </w:r>
      <w:r w:rsidR="00A828F9" w:rsidRPr="00C81630">
        <w:rPr>
          <w:rFonts w:ascii="Times New Roman" w:hAnsi="Times New Roman" w:cs="Times New Roman"/>
          <w:sz w:val="24"/>
          <w:szCs w:val="24"/>
        </w:rPr>
        <w:t>busca</w:t>
      </w:r>
      <w:r w:rsidR="00F054DA" w:rsidRPr="00C81630">
        <w:rPr>
          <w:rFonts w:ascii="Times New Roman" w:hAnsi="Times New Roman" w:cs="Times New Roman"/>
          <w:sz w:val="24"/>
          <w:szCs w:val="24"/>
        </w:rPr>
        <w:t xml:space="preserve"> por</w:t>
      </w:r>
      <w:r w:rsidR="00093195" w:rsidRPr="00C81630">
        <w:rPr>
          <w:rFonts w:ascii="Times New Roman" w:hAnsi="Times New Roman" w:cs="Times New Roman"/>
          <w:sz w:val="24"/>
          <w:szCs w:val="24"/>
        </w:rPr>
        <w:t xml:space="preserve"> </w:t>
      </w:r>
      <w:r w:rsidR="00E77C52" w:rsidRPr="00C81630">
        <w:rPr>
          <w:rFonts w:ascii="Times New Roman" w:hAnsi="Times New Roman" w:cs="Times New Roman"/>
          <w:sz w:val="24"/>
          <w:szCs w:val="24"/>
        </w:rPr>
        <w:t>i</w:t>
      </w:r>
      <w:r w:rsidR="00093195" w:rsidRPr="00C81630">
        <w:rPr>
          <w:rFonts w:ascii="Times New Roman" w:hAnsi="Times New Roman" w:cs="Times New Roman"/>
          <w:sz w:val="24"/>
          <w:szCs w:val="24"/>
        </w:rPr>
        <w:t>novaç</w:t>
      </w:r>
      <w:r w:rsidR="00E77C52" w:rsidRPr="00C81630">
        <w:rPr>
          <w:rFonts w:ascii="Times New Roman" w:hAnsi="Times New Roman" w:cs="Times New Roman"/>
          <w:sz w:val="24"/>
          <w:szCs w:val="24"/>
        </w:rPr>
        <w:t>ões</w:t>
      </w:r>
      <w:r w:rsidR="00093195" w:rsidRPr="00C81630">
        <w:rPr>
          <w:rFonts w:ascii="Times New Roman" w:hAnsi="Times New Roman" w:cs="Times New Roman"/>
          <w:sz w:val="24"/>
          <w:szCs w:val="24"/>
        </w:rPr>
        <w:t xml:space="preserve"> no campo da formação contínua e permanent</w:t>
      </w:r>
      <w:r w:rsidR="003E0DF4" w:rsidRPr="00C81630">
        <w:rPr>
          <w:rFonts w:ascii="Times New Roman" w:hAnsi="Times New Roman" w:cs="Times New Roman"/>
          <w:sz w:val="24"/>
          <w:szCs w:val="24"/>
        </w:rPr>
        <w:t xml:space="preserve">e dos </w:t>
      </w:r>
      <w:r w:rsidR="00425F1F" w:rsidRPr="00C81630">
        <w:rPr>
          <w:rFonts w:ascii="Times New Roman" w:hAnsi="Times New Roman" w:cs="Times New Roman"/>
          <w:sz w:val="24"/>
          <w:szCs w:val="24"/>
        </w:rPr>
        <w:t>profissionais</w:t>
      </w:r>
      <w:r w:rsidR="003E0DF4" w:rsidRPr="00C81630">
        <w:rPr>
          <w:rFonts w:ascii="Times New Roman" w:hAnsi="Times New Roman" w:cs="Times New Roman"/>
          <w:sz w:val="24"/>
          <w:szCs w:val="24"/>
        </w:rPr>
        <w:t xml:space="preserve"> envolvidos com a </w:t>
      </w:r>
      <w:r w:rsidR="00FE5B1C" w:rsidRPr="00C81630">
        <w:rPr>
          <w:rFonts w:ascii="Times New Roman" w:hAnsi="Times New Roman" w:cs="Times New Roman"/>
          <w:sz w:val="24"/>
          <w:szCs w:val="24"/>
        </w:rPr>
        <w:t>Educação a Distância</w:t>
      </w:r>
      <w:r w:rsidR="00093195" w:rsidRPr="00C81630">
        <w:rPr>
          <w:rFonts w:ascii="Times New Roman" w:hAnsi="Times New Roman" w:cs="Times New Roman"/>
          <w:sz w:val="24"/>
          <w:szCs w:val="24"/>
        </w:rPr>
        <w:t>.</w:t>
      </w:r>
      <w:r w:rsidR="007C544F" w:rsidRPr="00C81630">
        <w:rPr>
          <w:rFonts w:ascii="Times New Roman" w:hAnsi="Times New Roman" w:cs="Times New Roman"/>
          <w:sz w:val="24"/>
          <w:szCs w:val="24"/>
        </w:rPr>
        <w:t xml:space="preserve"> </w:t>
      </w:r>
    </w:p>
    <w:p w14:paraId="1538BD7E" w14:textId="64D4282B" w:rsidR="00FE5B1C" w:rsidRPr="00C81630" w:rsidRDefault="007C544F" w:rsidP="00FE5B1C">
      <w:pPr>
        <w:widowControl w:val="0"/>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C81630">
        <w:rPr>
          <w:rFonts w:ascii="Times New Roman" w:hAnsi="Times New Roman" w:cs="Times New Roman"/>
          <w:sz w:val="24"/>
          <w:szCs w:val="24"/>
        </w:rPr>
        <w:t xml:space="preserve">Além </w:t>
      </w:r>
      <w:r w:rsidR="003E0DF4" w:rsidRPr="00C81630">
        <w:rPr>
          <w:rFonts w:ascii="Times New Roman" w:hAnsi="Times New Roman" w:cs="Times New Roman"/>
          <w:sz w:val="24"/>
          <w:szCs w:val="24"/>
        </w:rPr>
        <w:t>d</w:t>
      </w:r>
      <w:r w:rsidR="00A828F9" w:rsidRPr="00C81630">
        <w:rPr>
          <w:rFonts w:ascii="Times New Roman" w:hAnsi="Times New Roman" w:cs="Times New Roman"/>
          <w:sz w:val="24"/>
          <w:szCs w:val="24"/>
        </w:rPr>
        <w:t xml:space="preserve">isso, </w:t>
      </w:r>
      <w:r w:rsidR="00FE5B1C" w:rsidRPr="00C81630">
        <w:rPr>
          <w:rFonts w:ascii="Times New Roman" w:hAnsi="Times New Roman" w:cs="Times New Roman"/>
          <w:sz w:val="24"/>
          <w:szCs w:val="24"/>
        </w:rPr>
        <w:t>deve haver a pesquisa na tentativa de buscar por</w:t>
      </w:r>
      <w:r w:rsidR="00A828F9" w:rsidRPr="00C81630">
        <w:rPr>
          <w:rFonts w:ascii="Times New Roman" w:hAnsi="Times New Roman" w:cs="Times New Roman"/>
          <w:sz w:val="24"/>
          <w:szCs w:val="24"/>
        </w:rPr>
        <w:t xml:space="preserve"> no</w:t>
      </w:r>
      <w:r w:rsidR="00AD5E7D" w:rsidRPr="00C81630">
        <w:rPr>
          <w:rFonts w:ascii="Times New Roman" w:hAnsi="Times New Roman" w:cs="Times New Roman"/>
          <w:sz w:val="24"/>
          <w:szCs w:val="24"/>
        </w:rPr>
        <w:t>vos caminhos</w:t>
      </w:r>
      <w:r w:rsidRPr="00C81630">
        <w:rPr>
          <w:rFonts w:ascii="Times New Roman" w:hAnsi="Times New Roman" w:cs="Times New Roman"/>
          <w:sz w:val="24"/>
          <w:szCs w:val="24"/>
        </w:rPr>
        <w:t xml:space="preserve"> mais eficientes</w:t>
      </w:r>
      <w:r w:rsidR="00AD5E7D" w:rsidRPr="00C81630">
        <w:rPr>
          <w:rFonts w:ascii="Times New Roman" w:hAnsi="Times New Roman" w:cs="Times New Roman"/>
          <w:sz w:val="24"/>
          <w:szCs w:val="24"/>
        </w:rPr>
        <w:t xml:space="preserve"> para a</w:t>
      </w:r>
      <w:r w:rsidR="00A828F9" w:rsidRPr="00C81630">
        <w:rPr>
          <w:rFonts w:ascii="Times New Roman" w:hAnsi="Times New Roman" w:cs="Times New Roman"/>
          <w:sz w:val="24"/>
          <w:szCs w:val="24"/>
        </w:rPr>
        <w:t xml:space="preserve"> formação continuada</w:t>
      </w:r>
      <w:r w:rsidR="00AD5E7D" w:rsidRPr="00C81630">
        <w:rPr>
          <w:rFonts w:ascii="Times New Roman" w:hAnsi="Times New Roman" w:cs="Times New Roman"/>
          <w:sz w:val="24"/>
          <w:szCs w:val="24"/>
        </w:rPr>
        <w:t xml:space="preserve"> no país</w:t>
      </w:r>
      <w:r w:rsidR="00FE5B1C" w:rsidRPr="00C81630">
        <w:rPr>
          <w:rFonts w:ascii="Times New Roman" w:hAnsi="Times New Roman" w:cs="Times New Roman"/>
          <w:sz w:val="24"/>
          <w:szCs w:val="24"/>
        </w:rPr>
        <w:t xml:space="preserve">, articulando </w:t>
      </w:r>
      <w:r w:rsidR="00C74FF3" w:rsidRPr="00C81630">
        <w:rPr>
          <w:rFonts w:ascii="Times New Roman" w:hAnsi="Times New Roman" w:cs="Times New Roman"/>
          <w:sz w:val="24"/>
          <w:szCs w:val="24"/>
        </w:rPr>
        <w:t>dados de</w:t>
      </w:r>
      <w:r w:rsidR="00A828F9" w:rsidRPr="00C81630">
        <w:rPr>
          <w:rFonts w:ascii="Times New Roman" w:hAnsi="Times New Roman" w:cs="Times New Roman"/>
          <w:sz w:val="24"/>
          <w:szCs w:val="24"/>
        </w:rPr>
        <w:t xml:space="preserve"> referenciais de outros países</w:t>
      </w:r>
      <w:r w:rsidR="007E69F8" w:rsidRPr="00C81630">
        <w:rPr>
          <w:rFonts w:ascii="Times New Roman" w:hAnsi="Times New Roman" w:cs="Times New Roman"/>
          <w:sz w:val="24"/>
          <w:szCs w:val="24"/>
        </w:rPr>
        <w:t xml:space="preserve"> mais avançados nesse</w:t>
      </w:r>
      <w:r w:rsidR="00AD5E7D" w:rsidRPr="00C81630">
        <w:rPr>
          <w:rFonts w:ascii="Times New Roman" w:hAnsi="Times New Roman" w:cs="Times New Roman"/>
          <w:sz w:val="24"/>
          <w:szCs w:val="24"/>
        </w:rPr>
        <w:t xml:space="preserve"> </w:t>
      </w:r>
      <w:r w:rsidR="00C74FF3" w:rsidRPr="00C81630">
        <w:rPr>
          <w:rFonts w:ascii="Times New Roman" w:hAnsi="Times New Roman" w:cs="Times New Roman"/>
          <w:sz w:val="24"/>
          <w:szCs w:val="24"/>
        </w:rPr>
        <w:t>campo de pesquisa e experimentação</w:t>
      </w:r>
      <w:r w:rsidR="00425F1F" w:rsidRPr="00C81630">
        <w:rPr>
          <w:rFonts w:ascii="Times New Roman" w:hAnsi="Times New Roman" w:cs="Times New Roman"/>
          <w:sz w:val="24"/>
          <w:szCs w:val="24"/>
        </w:rPr>
        <w:t xml:space="preserve"> para o desenvolvimento de uma ação a partir das</w:t>
      </w:r>
      <w:r w:rsidR="00E43005" w:rsidRPr="00C81630">
        <w:rPr>
          <w:rFonts w:ascii="Times New Roman" w:hAnsi="Times New Roman" w:cs="Times New Roman"/>
          <w:sz w:val="24"/>
          <w:szCs w:val="24"/>
        </w:rPr>
        <w:t xml:space="preserve"> </w:t>
      </w:r>
      <w:proofErr w:type="gramStart"/>
      <w:r w:rsidR="00E43005" w:rsidRPr="00C81630">
        <w:rPr>
          <w:rFonts w:ascii="Times New Roman" w:hAnsi="Times New Roman" w:cs="Times New Roman"/>
          <w:sz w:val="24"/>
          <w:szCs w:val="24"/>
        </w:rPr>
        <w:t>as</w:t>
      </w:r>
      <w:proofErr w:type="gramEnd"/>
      <w:r w:rsidR="00E43005" w:rsidRPr="00C81630">
        <w:rPr>
          <w:rFonts w:ascii="Times New Roman" w:hAnsi="Times New Roman" w:cs="Times New Roman"/>
          <w:sz w:val="24"/>
          <w:szCs w:val="24"/>
        </w:rPr>
        <w:t xml:space="preserve"> experiências brasileiras</w:t>
      </w:r>
      <w:r w:rsidR="001E20F3" w:rsidRPr="00C81630">
        <w:rPr>
          <w:rFonts w:ascii="Times New Roman" w:hAnsi="Times New Roman" w:cs="Times New Roman"/>
          <w:sz w:val="24"/>
          <w:szCs w:val="24"/>
        </w:rPr>
        <w:t xml:space="preserve"> para </w:t>
      </w:r>
      <w:r w:rsidR="003760CA" w:rsidRPr="00C81630">
        <w:rPr>
          <w:rFonts w:ascii="Times New Roman" w:hAnsi="Times New Roman" w:cs="Times New Roman"/>
          <w:sz w:val="24"/>
          <w:szCs w:val="24"/>
        </w:rPr>
        <w:t>produzirem-se</w:t>
      </w:r>
      <w:r w:rsidR="001E20F3" w:rsidRPr="00C81630">
        <w:rPr>
          <w:rFonts w:ascii="Times New Roman" w:hAnsi="Times New Roman" w:cs="Times New Roman"/>
          <w:sz w:val="24"/>
          <w:szCs w:val="24"/>
        </w:rPr>
        <w:t xml:space="preserve"> </w:t>
      </w:r>
      <w:r w:rsidR="002D7A13" w:rsidRPr="00C81630">
        <w:rPr>
          <w:rFonts w:ascii="Times New Roman" w:hAnsi="Times New Roman" w:cs="Times New Roman"/>
          <w:sz w:val="24"/>
          <w:szCs w:val="24"/>
        </w:rPr>
        <w:t xml:space="preserve">programas de qualificação </w:t>
      </w:r>
      <w:r w:rsidR="00A828F9" w:rsidRPr="00C81630">
        <w:rPr>
          <w:rFonts w:ascii="Times New Roman" w:hAnsi="Times New Roman" w:cs="Times New Roman"/>
          <w:sz w:val="24"/>
          <w:szCs w:val="24"/>
        </w:rPr>
        <w:t xml:space="preserve">de gestores, professores, tutores e </w:t>
      </w:r>
      <w:r w:rsidR="00FE5B1C" w:rsidRPr="00C81630">
        <w:rPr>
          <w:rFonts w:ascii="Times New Roman" w:hAnsi="Times New Roman" w:cs="Times New Roman"/>
          <w:sz w:val="24"/>
          <w:szCs w:val="24"/>
        </w:rPr>
        <w:t xml:space="preserve">demais profissionais </w:t>
      </w:r>
      <w:r w:rsidR="003760CA" w:rsidRPr="00C81630">
        <w:rPr>
          <w:rFonts w:ascii="Times New Roman" w:hAnsi="Times New Roman" w:cs="Times New Roman"/>
          <w:sz w:val="24"/>
          <w:szCs w:val="24"/>
        </w:rPr>
        <w:t xml:space="preserve">em </w:t>
      </w:r>
      <w:proofErr w:type="spellStart"/>
      <w:r w:rsidR="003760CA" w:rsidRPr="00C81630">
        <w:rPr>
          <w:rFonts w:ascii="Times New Roman" w:hAnsi="Times New Roman" w:cs="Times New Roman"/>
          <w:sz w:val="24"/>
          <w:szCs w:val="24"/>
        </w:rPr>
        <w:t>Ea</w:t>
      </w:r>
      <w:r w:rsidR="001E20F3" w:rsidRPr="00C81630">
        <w:rPr>
          <w:rFonts w:ascii="Times New Roman" w:hAnsi="Times New Roman" w:cs="Times New Roman"/>
          <w:sz w:val="24"/>
          <w:szCs w:val="24"/>
        </w:rPr>
        <w:t>D</w:t>
      </w:r>
      <w:proofErr w:type="spellEnd"/>
      <w:r w:rsidR="00A828F9" w:rsidRPr="00C81630">
        <w:rPr>
          <w:rFonts w:ascii="Times New Roman" w:hAnsi="Times New Roman" w:cs="Times New Roman"/>
          <w:sz w:val="24"/>
          <w:szCs w:val="24"/>
        </w:rPr>
        <w:t>, que seja</w:t>
      </w:r>
      <w:r w:rsidR="005208BF" w:rsidRPr="00C81630">
        <w:rPr>
          <w:rFonts w:ascii="Times New Roman" w:hAnsi="Times New Roman" w:cs="Times New Roman"/>
          <w:sz w:val="24"/>
          <w:szCs w:val="24"/>
        </w:rPr>
        <w:t>m adequados</w:t>
      </w:r>
      <w:r w:rsidR="008C394B" w:rsidRPr="00C81630">
        <w:rPr>
          <w:rFonts w:ascii="Times New Roman" w:hAnsi="Times New Roman" w:cs="Times New Roman"/>
          <w:sz w:val="24"/>
          <w:szCs w:val="24"/>
        </w:rPr>
        <w:t xml:space="preserve"> às</w:t>
      </w:r>
      <w:r w:rsidR="0008577D" w:rsidRPr="00C81630">
        <w:rPr>
          <w:rFonts w:ascii="Times New Roman" w:hAnsi="Times New Roman" w:cs="Times New Roman"/>
          <w:sz w:val="24"/>
          <w:szCs w:val="24"/>
        </w:rPr>
        <w:t xml:space="preserve"> diversas</w:t>
      </w:r>
      <w:r w:rsidR="00A828F9" w:rsidRPr="00C81630">
        <w:rPr>
          <w:rFonts w:ascii="Times New Roman" w:hAnsi="Times New Roman" w:cs="Times New Roman"/>
          <w:sz w:val="24"/>
          <w:szCs w:val="24"/>
        </w:rPr>
        <w:t xml:space="preserve"> realidade</w:t>
      </w:r>
      <w:r w:rsidR="008C394B" w:rsidRPr="00C81630">
        <w:rPr>
          <w:rFonts w:ascii="Times New Roman" w:hAnsi="Times New Roman" w:cs="Times New Roman"/>
          <w:sz w:val="24"/>
          <w:szCs w:val="24"/>
        </w:rPr>
        <w:t>s</w:t>
      </w:r>
      <w:r w:rsidR="0008577D" w:rsidRPr="00C81630">
        <w:rPr>
          <w:rFonts w:ascii="Times New Roman" w:hAnsi="Times New Roman" w:cs="Times New Roman"/>
          <w:sz w:val="24"/>
          <w:szCs w:val="24"/>
        </w:rPr>
        <w:t xml:space="preserve"> regionais e</w:t>
      </w:r>
      <w:r w:rsidR="008C394B" w:rsidRPr="00C81630">
        <w:rPr>
          <w:rFonts w:ascii="Times New Roman" w:hAnsi="Times New Roman" w:cs="Times New Roman"/>
          <w:sz w:val="24"/>
          <w:szCs w:val="24"/>
        </w:rPr>
        <w:t xml:space="preserve"> locais</w:t>
      </w:r>
      <w:r w:rsidR="00643B6A" w:rsidRPr="00C81630">
        <w:rPr>
          <w:rFonts w:ascii="Times New Roman" w:hAnsi="Times New Roman" w:cs="Times New Roman"/>
          <w:sz w:val="24"/>
          <w:szCs w:val="24"/>
        </w:rPr>
        <w:t xml:space="preserve"> do país</w:t>
      </w:r>
      <w:r w:rsidR="00A828F9" w:rsidRPr="00C81630">
        <w:rPr>
          <w:rFonts w:ascii="Times New Roman" w:hAnsi="Times New Roman" w:cs="Times New Roman"/>
          <w:sz w:val="24"/>
          <w:szCs w:val="24"/>
        </w:rPr>
        <w:t>.</w:t>
      </w:r>
    </w:p>
    <w:p w14:paraId="173BAFDC" w14:textId="05CE1E6F" w:rsidR="003E0DF4" w:rsidRPr="00C81630" w:rsidRDefault="002043E6" w:rsidP="00FE5B1C">
      <w:pPr>
        <w:widowControl w:val="0"/>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C81630">
        <w:rPr>
          <w:rFonts w:ascii="Times New Roman" w:hAnsi="Times New Roman" w:cs="Times New Roman"/>
          <w:color w:val="000000" w:themeColor="text1"/>
          <w:sz w:val="24"/>
          <w:szCs w:val="24"/>
        </w:rPr>
        <w:t>Desse modo, o</w:t>
      </w:r>
      <w:r w:rsidR="0097460E" w:rsidRPr="00C81630">
        <w:rPr>
          <w:rFonts w:ascii="Times New Roman" w:hAnsi="Times New Roman" w:cs="Times New Roman"/>
          <w:color w:val="000000" w:themeColor="text1"/>
          <w:sz w:val="24"/>
          <w:szCs w:val="24"/>
        </w:rPr>
        <w:t xml:space="preserve">s Referenciais </w:t>
      </w:r>
      <w:r w:rsidR="0097460E" w:rsidRPr="00C81630">
        <w:rPr>
          <w:rFonts w:ascii="Times New Roman" w:hAnsi="Times New Roman" w:cs="Times New Roman"/>
          <w:sz w:val="24"/>
          <w:szCs w:val="24"/>
        </w:rPr>
        <w:t xml:space="preserve">de Qualidade para Educação Superior a Distância </w:t>
      </w:r>
      <w:r w:rsidR="003760CA" w:rsidRPr="00C81630">
        <w:rPr>
          <w:rFonts w:ascii="Times New Roman" w:hAnsi="Times New Roman" w:cs="Times New Roman"/>
          <w:sz w:val="24"/>
          <w:szCs w:val="24"/>
        </w:rPr>
        <w:t xml:space="preserve">(2007) </w:t>
      </w:r>
      <w:r w:rsidR="0097460E" w:rsidRPr="00C81630">
        <w:rPr>
          <w:rFonts w:ascii="Times New Roman" w:hAnsi="Times New Roman" w:cs="Times New Roman"/>
          <w:sz w:val="24"/>
          <w:szCs w:val="24"/>
        </w:rPr>
        <w:t xml:space="preserve">apontam para </w:t>
      </w:r>
      <w:r w:rsidR="003760CA" w:rsidRPr="00C81630">
        <w:rPr>
          <w:rFonts w:ascii="Times New Roman" w:hAnsi="Times New Roman" w:cs="Times New Roman"/>
          <w:sz w:val="24"/>
          <w:szCs w:val="24"/>
        </w:rPr>
        <w:t>a necessidade das instituições indicarem em</w:t>
      </w:r>
      <w:r w:rsidR="0097460E" w:rsidRPr="00C81630">
        <w:rPr>
          <w:rFonts w:ascii="Times New Roman" w:hAnsi="Times New Roman" w:cs="Times New Roman"/>
          <w:sz w:val="24"/>
          <w:szCs w:val="24"/>
        </w:rPr>
        <w:t xml:space="preserve"> </w:t>
      </w:r>
      <w:r w:rsidR="003760CA" w:rsidRPr="00C81630">
        <w:rPr>
          <w:rFonts w:ascii="Times New Roman" w:hAnsi="Times New Roman" w:cs="Times New Roman"/>
          <w:sz w:val="24"/>
          <w:szCs w:val="24"/>
        </w:rPr>
        <w:t>seu projeto pedagógico uma polí</w:t>
      </w:r>
      <w:r w:rsidR="0097460E" w:rsidRPr="00C81630">
        <w:rPr>
          <w:rFonts w:ascii="Times New Roman" w:hAnsi="Times New Roman" w:cs="Times New Roman"/>
          <w:sz w:val="24"/>
          <w:szCs w:val="24"/>
        </w:rPr>
        <w:t xml:space="preserve">tica de capacitação e avaliação permanente de todos os profissionais docentes ou não docentes que compõem a equipe multidisciplinar de um </w:t>
      </w:r>
      <w:r w:rsidR="003760CA" w:rsidRPr="00C81630">
        <w:rPr>
          <w:rFonts w:ascii="Times New Roman" w:hAnsi="Times New Roman" w:cs="Times New Roman"/>
          <w:sz w:val="24"/>
          <w:szCs w:val="24"/>
        </w:rPr>
        <w:t>curso na modalidade à distância</w:t>
      </w:r>
      <w:r w:rsidR="0097460E" w:rsidRPr="00C81630">
        <w:rPr>
          <w:rFonts w:ascii="Times New Roman" w:hAnsi="Times New Roman" w:cs="Times New Roman"/>
          <w:sz w:val="24"/>
          <w:szCs w:val="24"/>
        </w:rPr>
        <w:t xml:space="preserve">. </w:t>
      </w:r>
      <w:r w:rsidR="003760CA" w:rsidRPr="00C81630">
        <w:rPr>
          <w:rFonts w:ascii="Times New Roman" w:hAnsi="Times New Roman" w:cs="Times New Roman"/>
          <w:sz w:val="24"/>
          <w:szCs w:val="24"/>
        </w:rPr>
        <w:t xml:space="preserve">Todavia, o mesmo documento esclarece que não há um modelo único de Educação a Distância em nosso país, demonstrando assim que os programas podem apresentar diferentes desenhos e múltiplas combinações de linguagens, estratégias educacionais e mecanismos tecnológicos. De acordo com </w:t>
      </w:r>
      <w:r w:rsidRPr="00C81630">
        <w:rPr>
          <w:rFonts w:ascii="Times New Roman" w:hAnsi="Times New Roman" w:cs="Times New Roman"/>
          <w:sz w:val="24"/>
          <w:szCs w:val="24"/>
        </w:rPr>
        <w:t>esse documento</w:t>
      </w:r>
      <w:r w:rsidR="003760CA" w:rsidRPr="00C81630">
        <w:rPr>
          <w:rFonts w:ascii="Times New Roman" w:hAnsi="Times New Roman" w:cs="Times New Roman"/>
          <w:sz w:val="24"/>
          <w:szCs w:val="24"/>
        </w:rPr>
        <w:t>, a</w:t>
      </w:r>
      <w:r w:rsidRPr="00C81630">
        <w:rPr>
          <w:rFonts w:ascii="Times New Roman" w:hAnsi="Times New Roman" w:cs="Times New Roman"/>
          <w:sz w:val="24"/>
          <w:szCs w:val="24"/>
        </w:rPr>
        <w:t xml:space="preserve"> natureza do curso; </w:t>
      </w:r>
      <w:r w:rsidR="003760CA" w:rsidRPr="00C81630">
        <w:rPr>
          <w:rFonts w:ascii="Times New Roman" w:hAnsi="Times New Roman" w:cs="Times New Roman"/>
          <w:sz w:val="24"/>
          <w:szCs w:val="24"/>
        </w:rPr>
        <w:t>as reais condições do cotidiano e necessidades dos estudantes são os elementos que irão definir a melhor tecnologia e metodologia a ser utilizada, bem como, a definição dos momentos presenciais necessários e obrigatórios, previstos em lei, estágios supervisionados, práticas em laboratórios de ensino, trabalhos de conclusão de curso</w:t>
      </w:r>
      <w:r w:rsidRPr="00C81630">
        <w:rPr>
          <w:rFonts w:ascii="Times New Roman" w:hAnsi="Times New Roman" w:cs="Times New Roman"/>
          <w:sz w:val="24"/>
          <w:szCs w:val="24"/>
        </w:rPr>
        <w:t>,</w:t>
      </w:r>
      <w:r w:rsidR="003760CA" w:rsidRPr="00C81630">
        <w:rPr>
          <w:rFonts w:ascii="Times New Roman" w:hAnsi="Times New Roman" w:cs="Times New Roman"/>
          <w:sz w:val="24"/>
          <w:szCs w:val="24"/>
        </w:rPr>
        <w:t xml:space="preserve"> tutorias presenciais nos polos de apoio presencial e outras estratégias</w:t>
      </w:r>
      <w:r w:rsidRPr="00C81630">
        <w:rPr>
          <w:rFonts w:ascii="Times New Roman" w:hAnsi="Times New Roman" w:cs="Times New Roman"/>
          <w:sz w:val="24"/>
          <w:szCs w:val="24"/>
        </w:rPr>
        <w:t xml:space="preserve"> concernentes</w:t>
      </w:r>
      <w:r w:rsidR="003760CA" w:rsidRPr="00C81630">
        <w:rPr>
          <w:rFonts w:ascii="Times New Roman" w:hAnsi="Times New Roman" w:cs="Times New Roman"/>
          <w:sz w:val="24"/>
          <w:szCs w:val="24"/>
        </w:rPr>
        <w:t>.</w:t>
      </w:r>
    </w:p>
    <w:p w14:paraId="225763EB" w14:textId="6B799E33" w:rsidR="009567D6" w:rsidRPr="00C81630" w:rsidRDefault="00E64DC1" w:rsidP="003760CA">
      <w:pPr>
        <w:spacing w:line="360" w:lineRule="auto"/>
        <w:jc w:val="both"/>
        <w:rPr>
          <w:rFonts w:ascii="Times New Roman" w:hAnsi="Times New Roman" w:cs="Times New Roman"/>
          <w:sz w:val="24"/>
          <w:szCs w:val="24"/>
        </w:rPr>
      </w:pPr>
      <w:r w:rsidRPr="00C81630">
        <w:rPr>
          <w:rFonts w:ascii="Times New Roman" w:hAnsi="Times New Roman" w:cs="Times New Roman"/>
          <w:b/>
          <w:sz w:val="24"/>
          <w:szCs w:val="24"/>
        </w:rPr>
        <w:tab/>
      </w:r>
      <w:r w:rsidR="003760CA" w:rsidRPr="00C81630">
        <w:rPr>
          <w:rFonts w:ascii="Times New Roman" w:hAnsi="Times New Roman" w:cs="Times New Roman"/>
          <w:sz w:val="24"/>
          <w:szCs w:val="24"/>
        </w:rPr>
        <w:t>Torna-se relevante destacar que há estudos</w:t>
      </w:r>
      <w:r w:rsidR="003760CA" w:rsidRPr="00C81630">
        <w:rPr>
          <w:rFonts w:ascii="Times New Roman" w:hAnsi="Times New Roman" w:cs="Times New Roman"/>
          <w:b/>
          <w:sz w:val="24"/>
          <w:szCs w:val="24"/>
        </w:rPr>
        <w:t xml:space="preserve"> </w:t>
      </w:r>
      <w:r w:rsidR="003760CA" w:rsidRPr="00C81630">
        <w:rPr>
          <w:rFonts w:ascii="Times New Roman" w:hAnsi="Times New Roman" w:cs="Times New Roman"/>
          <w:sz w:val="24"/>
          <w:szCs w:val="24"/>
        </w:rPr>
        <w:t>acerca do</w:t>
      </w:r>
      <w:r w:rsidR="003B3A56" w:rsidRPr="00C81630">
        <w:rPr>
          <w:rFonts w:ascii="Times New Roman" w:hAnsi="Times New Roman" w:cs="Times New Roman"/>
          <w:sz w:val="24"/>
          <w:szCs w:val="24"/>
        </w:rPr>
        <w:t xml:space="preserve"> panorama</w:t>
      </w:r>
      <w:r w:rsidR="003760CA" w:rsidRPr="00C81630">
        <w:rPr>
          <w:rFonts w:ascii="Times New Roman" w:hAnsi="Times New Roman" w:cs="Times New Roman"/>
          <w:sz w:val="24"/>
          <w:szCs w:val="24"/>
        </w:rPr>
        <w:t xml:space="preserve"> legal</w:t>
      </w:r>
      <w:r w:rsidR="003B3A56" w:rsidRPr="00C81630">
        <w:rPr>
          <w:rFonts w:ascii="Times New Roman" w:hAnsi="Times New Roman" w:cs="Times New Roman"/>
          <w:sz w:val="24"/>
          <w:szCs w:val="24"/>
        </w:rPr>
        <w:t xml:space="preserve"> que rege a</w:t>
      </w:r>
      <w:r w:rsidRPr="00C81630">
        <w:rPr>
          <w:rFonts w:ascii="Times New Roman" w:hAnsi="Times New Roman" w:cs="Times New Roman"/>
          <w:sz w:val="24"/>
          <w:szCs w:val="24"/>
        </w:rPr>
        <w:t xml:space="preserve"> Ed</w:t>
      </w:r>
      <w:r w:rsidR="003760CA" w:rsidRPr="00C81630">
        <w:rPr>
          <w:rFonts w:ascii="Times New Roman" w:hAnsi="Times New Roman" w:cs="Times New Roman"/>
          <w:sz w:val="24"/>
          <w:szCs w:val="24"/>
        </w:rPr>
        <w:t>ucação a</w:t>
      </w:r>
      <w:r w:rsidR="00401DD6" w:rsidRPr="00C81630">
        <w:rPr>
          <w:rFonts w:ascii="Times New Roman" w:hAnsi="Times New Roman" w:cs="Times New Roman"/>
          <w:sz w:val="24"/>
          <w:szCs w:val="24"/>
        </w:rPr>
        <w:t xml:space="preserve"> </w:t>
      </w:r>
      <w:r w:rsidR="003760CA" w:rsidRPr="00C81630">
        <w:rPr>
          <w:rFonts w:ascii="Times New Roman" w:hAnsi="Times New Roman" w:cs="Times New Roman"/>
          <w:sz w:val="24"/>
          <w:szCs w:val="24"/>
        </w:rPr>
        <w:t>Distâ</w:t>
      </w:r>
      <w:r w:rsidR="003B3A56" w:rsidRPr="00C81630">
        <w:rPr>
          <w:rFonts w:ascii="Times New Roman" w:hAnsi="Times New Roman" w:cs="Times New Roman"/>
          <w:sz w:val="24"/>
          <w:szCs w:val="24"/>
        </w:rPr>
        <w:t>ncia no Brasil</w:t>
      </w:r>
      <w:r w:rsidR="002043E6" w:rsidRPr="00C81630">
        <w:rPr>
          <w:rFonts w:ascii="Times New Roman" w:hAnsi="Times New Roman" w:cs="Times New Roman"/>
          <w:sz w:val="24"/>
          <w:szCs w:val="24"/>
        </w:rPr>
        <w:t>, nos quais</w:t>
      </w:r>
      <w:r w:rsidR="003760CA" w:rsidRPr="00C81630">
        <w:rPr>
          <w:rFonts w:ascii="Times New Roman" w:hAnsi="Times New Roman" w:cs="Times New Roman"/>
          <w:sz w:val="24"/>
          <w:szCs w:val="24"/>
        </w:rPr>
        <w:t xml:space="preserve"> evidenciam em seu</w:t>
      </w:r>
      <w:r w:rsidRPr="00C81630">
        <w:rPr>
          <w:rFonts w:ascii="Times New Roman" w:hAnsi="Times New Roman" w:cs="Times New Roman"/>
          <w:sz w:val="24"/>
          <w:szCs w:val="24"/>
        </w:rPr>
        <w:t xml:space="preserve"> </w:t>
      </w:r>
      <w:r w:rsidR="003B3A56" w:rsidRPr="00C81630">
        <w:rPr>
          <w:rFonts w:ascii="Times New Roman" w:hAnsi="Times New Roman" w:cs="Times New Roman"/>
          <w:sz w:val="24"/>
          <w:szCs w:val="24"/>
        </w:rPr>
        <w:t xml:space="preserve">quadro normativo </w:t>
      </w:r>
      <w:r w:rsidR="003760CA" w:rsidRPr="00C81630">
        <w:rPr>
          <w:rFonts w:ascii="Times New Roman" w:hAnsi="Times New Roman" w:cs="Times New Roman"/>
          <w:sz w:val="24"/>
          <w:szCs w:val="24"/>
        </w:rPr>
        <w:t>muita dispersão</w:t>
      </w:r>
      <w:r w:rsidRPr="00C81630">
        <w:rPr>
          <w:rFonts w:ascii="Times New Roman" w:hAnsi="Times New Roman" w:cs="Times New Roman"/>
          <w:sz w:val="24"/>
          <w:szCs w:val="24"/>
        </w:rPr>
        <w:t xml:space="preserve"> e im</w:t>
      </w:r>
      <w:r w:rsidR="003760CA" w:rsidRPr="00C81630">
        <w:rPr>
          <w:rFonts w:ascii="Times New Roman" w:hAnsi="Times New Roman" w:cs="Times New Roman"/>
          <w:sz w:val="24"/>
          <w:szCs w:val="24"/>
        </w:rPr>
        <w:t>precisão de dados e informações</w:t>
      </w:r>
      <w:r w:rsidR="003B3A56" w:rsidRPr="00C81630">
        <w:rPr>
          <w:rFonts w:ascii="Times New Roman" w:hAnsi="Times New Roman" w:cs="Times New Roman"/>
          <w:sz w:val="24"/>
          <w:szCs w:val="24"/>
        </w:rPr>
        <w:t xml:space="preserve">, </w:t>
      </w:r>
      <w:r w:rsidR="003760CA" w:rsidRPr="00C81630">
        <w:rPr>
          <w:rFonts w:ascii="Times New Roman" w:hAnsi="Times New Roman" w:cs="Times New Roman"/>
          <w:sz w:val="24"/>
          <w:szCs w:val="24"/>
        </w:rPr>
        <w:t xml:space="preserve">dentre eles a própria </w:t>
      </w:r>
      <w:proofErr w:type="spellStart"/>
      <w:r w:rsidR="003B3A56" w:rsidRPr="00C81630">
        <w:rPr>
          <w:rFonts w:ascii="Times New Roman" w:hAnsi="Times New Roman" w:cs="Times New Roman"/>
          <w:sz w:val="24"/>
          <w:szCs w:val="24"/>
        </w:rPr>
        <w:t>LDB</w:t>
      </w:r>
      <w:proofErr w:type="spellEnd"/>
      <w:r w:rsidR="003B3A56" w:rsidRPr="00C81630">
        <w:rPr>
          <w:rFonts w:ascii="Times New Roman" w:hAnsi="Times New Roman" w:cs="Times New Roman"/>
          <w:sz w:val="24"/>
          <w:szCs w:val="24"/>
        </w:rPr>
        <w:t xml:space="preserve"> 9493/</w:t>
      </w:r>
      <w:r w:rsidR="003E0DF4" w:rsidRPr="00C81630">
        <w:rPr>
          <w:rFonts w:ascii="Times New Roman" w:hAnsi="Times New Roman" w:cs="Times New Roman"/>
          <w:sz w:val="24"/>
          <w:szCs w:val="24"/>
        </w:rPr>
        <w:t>19</w:t>
      </w:r>
      <w:r w:rsidR="003B3A56" w:rsidRPr="00C81630">
        <w:rPr>
          <w:rFonts w:ascii="Times New Roman" w:hAnsi="Times New Roman" w:cs="Times New Roman"/>
          <w:sz w:val="24"/>
          <w:szCs w:val="24"/>
        </w:rPr>
        <w:t>96</w:t>
      </w:r>
      <w:r w:rsidR="003760CA" w:rsidRPr="00C81630">
        <w:rPr>
          <w:rFonts w:ascii="Times New Roman" w:hAnsi="Times New Roman" w:cs="Times New Roman"/>
          <w:sz w:val="24"/>
          <w:szCs w:val="24"/>
        </w:rPr>
        <w:t>. Considera-se, contudo, que existem</w:t>
      </w:r>
      <w:r w:rsidR="003B3A56" w:rsidRPr="00C81630">
        <w:rPr>
          <w:rFonts w:ascii="Times New Roman" w:hAnsi="Times New Roman" w:cs="Times New Roman"/>
          <w:sz w:val="24"/>
          <w:szCs w:val="24"/>
        </w:rPr>
        <w:t xml:space="preserve"> muitas lacunas que suscitam dúvidas, tanto no que diz respeito à omissão de regulamentações sobre várias ações do cotidiano </w:t>
      </w:r>
      <w:r w:rsidR="003760CA" w:rsidRPr="00C81630">
        <w:rPr>
          <w:rFonts w:ascii="Times New Roman" w:hAnsi="Times New Roman" w:cs="Times New Roman"/>
          <w:sz w:val="24"/>
          <w:szCs w:val="24"/>
        </w:rPr>
        <w:t xml:space="preserve">da modalidade </w:t>
      </w:r>
      <w:r w:rsidR="00790BF0" w:rsidRPr="00C81630">
        <w:rPr>
          <w:rFonts w:ascii="Times New Roman" w:hAnsi="Times New Roman" w:cs="Times New Roman"/>
          <w:sz w:val="24"/>
          <w:szCs w:val="24"/>
        </w:rPr>
        <w:t>à</w:t>
      </w:r>
      <w:r w:rsidR="003760CA" w:rsidRPr="00C81630">
        <w:rPr>
          <w:rFonts w:ascii="Times New Roman" w:hAnsi="Times New Roman" w:cs="Times New Roman"/>
          <w:sz w:val="24"/>
          <w:szCs w:val="24"/>
        </w:rPr>
        <w:t xml:space="preserve"> </w:t>
      </w:r>
      <w:r w:rsidR="003B3A56" w:rsidRPr="00C81630">
        <w:rPr>
          <w:rFonts w:ascii="Times New Roman" w:hAnsi="Times New Roman" w:cs="Times New Roman"/>
          <w:sz w:val="24"/>
          <w:szCs w:val="24"/>
        </w:rPr>
        <w:t>distância, quanto ao que</w:t>
      </w:r>
      <w:r w:rsidR="003C1FB3" w:rsidRPr="00C81630">
        <w:rPr>
          <w:rFonts w:ascii="Times New Roman" w:hAnsi="Times New Roman" w:cs="Times New Roman"/>
          <w:sz w:val="24"/>
          <w:szCs w:val="24"/>
        </w:rPr>
        <w:t xml:space="preserve"> se refere </w:t>
      </w:r>
      <w:r w:rsidR="003760CA" w:rsidRPr="00C81630">
        <w:rPr>
          <w:rFonts w:ascii="Times New Roman" w:hAnsi="Times New Roman" w:cs="Times New Roman"/>
          <w:sz w:val="24"/>
          <w:szCs w:val="24"/>
        </w:rPr>
        <w:t>às múltiplas</w:t>
      </w:r>
      <w:r w:rsidR="003B3A56" w:rsidRPr="00C81630">
        <w:rPr>
          <w:rFonts w:ascii="Times New Roman" w:hAnsi="Times New Roman" w:cs="Times New Roman"/>
          <w:sz w:val="24"/>
          <w:szCs w:val="24"/>
        </w:rPr>
        <w:t xml:space="preserve"> </w:t>
      </w:r>
      <w:r w:rsidR="003C1FB3" w:rsidRPr="00C81630">
        <w:rPr>
          <w:rFonts w:ascii="Times New Roman" w:hAnsi="Times New Roman" w:cs="Times New Roman"/>
          <w:sz w:val="24"/>
          <w:szCs w:val="24"/>
        </w:rPr>
        <w:t>interpretações</w:t>
      </w:r>
      <w:r w:rsidR="003B3A56" w:rsidRPr="00C81630">
        <w:rPr>
          <w:rFonts w:ascii="Times New Roman" w:hAnsi="Times New Roman" w:cs="Times New Roman"/>
          <w:sz w:val="24"/>
          <w:szCs w:val="24"/>
        </w:rPr>
        <w:t xml:space="preserve"> </w:t>
      </w:r>
      <w:r w:rsidR="003760CA" w:rsidRPr="00C81630">
        <w:rPr>
          <w:rFonts w:ascii="Times New Roman" w:hAnsi="Times New Roman" w:cs="Times New Roman"/>
          <w:sz w:val="24"/>
          <w:szCs w:val="24"/>
        </w:rPr>
        <w:t>da legislação</w:t>
      </w:r>
      <w:r w:rsidR="003B3A56" w:rsidRPr="00C81630">
        <w:rPr>
          <w:rFonts w:ascii="Times New Roman" w:hAnsi="Times New Roman" w:cs="Times New Roman"/>
          <w:sz w:val="24"/>
          <w:szCs w:val="24"/>
        </w:rPr>
        <w:t>.</w:t>
      </w:r>
      <w:r w:rsidR="003760CA" w:rsidRPr="00C81630">
        <w:rPr>
          <w:rFonts w:ascii="Times New Roman" w:hAnsi="Times New Roman" w:cs="Times New Roman"/>
          <w:sz w:val="24"/>
          <w:szCs w:val="24"/>
        </w:rPr>
        <w:t xml:space="preserve"> </w:t>
      </w:r>
      <w:r w:rsidR="005C5458" w:rsidRPr="00C81630">
        <w:rPr>
          <w:rFonts w:ascii="Times New Roman" w:hAnsi="Times New Roman" w:cs="Times New Roman"/>
          <w:sz w:val="24"/>
          <w:szCs w:val="24"/>
        </w:rPr>
        <w:t xml:space="preserve">Entretanto, </w:t>
      </w:r>
      <w:r w:rsidR="00A8321C" w:rsidRPr="00C81630">
        <w:rPr>
          <w:rFonts w:ascii="Times New Roman" w:hAnsi="Times New Roman" w:cs="Times New Roman"/>
          <w:sz w:val="24"/>
          <w:szCs w:val="24"/>
        </w:rPr>
        <w:t>as atuais regulamentações, ainda em processo de construção</w:t>
      </w:r>
      <w:r w:rsidR="004F3969" w:rsidRPr="00C81630">
        <w:rPr>
          <w:rFonts w:ascii="Times New Roman" w:hAnsi="Times New Roman" w:cs="Times New Roman"/>
          <w:sz w:val="24"/>
          <w:szCs w:val="24"/>
        </w:rPr>
        <w:t>, são</w:t>
      </w:r>
      <w:r w:rsidR="00A8321C" w:rsidRPr="00C81630">
        <w:rPr>
          <w:rFonts w:ascii="Times New Roman" w:hAnsi="Times New Roman" w:cs="Times New Roman"/>
          <w:sz w:val="24"/>
          <w:szCs w:val="24"/>
        </w:rPr>
        <w:t xml:space="preserve"> </w:t>
      </w:r>
      <w:r w:rsidR="00A8321C" w:rsidRPr="00C81630">
        <w:rPr>
          <w:rFonts w:ascii="Times New Roman" w:hAnsi="Times New Roman" w:cs="Times New Roman"/>
          <w:sz w:val="24"/>
          <w:szCs w:val="24"/>
        </w:rPr>
        <w:lastRenderedPageBreak/>
        <w:t>passo</w:t>
      </w:r>
      <w:r w:rsidR="004F3969" w:rsidRPr="00C81630">
        <w:rPr>
          <w:rFonts w:ascii="Times New Roman" w:hAnsi="Times New Roman" w:cs="Times New Roman"/>
          <w:sz w:val="24"/>
          <w:szCs w:val="24"/>
        </w:rPr>
        <w:t>s</w:t>
      </w:r>
      <w:r w:rsidR="00A8321C" w:rsidRPr="00C81630">
        <w:rPr>
          <w:rFonts w:ascii="Times New Roman" w:hAnsi="Times New Roman" w:cs="Times New Roman"/>
          <w:sz w:val="24"/>
          <w:szCs w:val="24"/>
        </w:rPr>
        <w:t xml:space="preserve"> importante</w:t>
      </w:r>
      <w:r w:rsidR="004F3969" w:rsidRPr="00C81630">
        <w:rPr>
          <w:rFonts w:ascii="Times New Roman" w:hAnsi="Times New Roman" w:cs="Times New Roman"/>
          <w:sz w:val="24"/>
          <w:szCs w:val="24"/>
        </w:rPr>
        <w:t>s</w:t>
      </w:r>
      <w:r w:rsidR="00A8321C" w:rsidRPr="00C81630">
        <w:rPr>
          <w:rFonts w:ascii="Times New Roman" w:hAnsi="Times New Roman" w:cs="Times New Roman"/>
          <w:sz w:val="24"/>
          <w:szCs w:val="24"/>
        </w:rPr>
        <w:t xml:space="preserve"> para </w:t>
      </w:r>
      <w:r w:rsidR="00790BF0" w:rsidRPr="00C81630">
        <w:rPr>
          <w:rFonts w:ascii="Times New Roman" w:hAnsi="Times New Roman" w:cs="Times New Roman"/>
          <w:sz w:val="24"/>
          <w:szCs w:val="24"/>
        </w:rPr>
        <w:t>uma ruptura paradigmática</w:t>
      </w:r>
      <w:r w:rsidR="00A8321C" w:rsidRPr="00C81630">
        <w:rPr>
          <w:rFonts w:ascii="Times New Roman" w:hAnsi="Times New Roman" w:cs="Times New Roman"/>
          <w:sz w:val="24"/>
          <w:szCs w:val="24"/>
        </w:rPr>
        <w:t xml:space="preserve"> da qualidade e da</w:t>
      </w:r>
      <w:r w:rsidR="00A8321C" w:rsidRPr="00C81630">
        <w:rPr>
          <w:rFonts w:ascii="Times New Roman" w:hAnsi="Times New Roman" w:cs="Times New Roman"/>
          <w:sz w:val="24"/>
          <w:szCs w:val="24"/>
          <w:lang w:val="pt-PT"/>
        </w:rPr>
        <w:t xml:space="preserve"> estigmatização</w:t>
      </w:r>
      <w:r w:rsidR="00A8321C" w:rsidRPr="00C81630">
        <w:rPr>
          <w:rFonts w:ascii="Times New Roman" w:hAnsi="Times New Roman" w:cs="Times New Roman"/>
          <w:sz w:val="24"/>
          <w:szCs w:val="24"/>
        </w:rPr>
        <w:t xml:space="preserve"> </w:t>
      </w:r>
      <w:r w:rsidR="00790BF0" w:rsidRPr="00C81630">
        <w:rPr>
          <w:rFonts w:ascii="Times New Roman" w:hAnsi="Times New Roman" w:cs="Times New Roman"/>
          <w:sz w:val="24"/>
          <w:szCs w:val="24"/>
        </w:rPr>
        <w:t>da modalidade,</w:t>
      </w:r>
      <w:r w:rsidR="00A8321C" w:rsidRPr="00C81630">
        <w:rPr>
          <w:rFonts w:ascii="Times New Roman" w:hAnsi="Times New Roman" w:cs="Times New Roman"/>
          <w:sz w:val="24"/>
          <w:szCs w:val="24"/>
        </w:rPr>
        <w:t xml:space="preserve"> que tem </w:t>
      </w:r>
      <w:r w:rsidR="00603DFE" w:rsidRPr="00C81630">
        <w:rPr>
          <w:rFonts w:ascii="Times New Roman" w:hAnsi="Times New Roman" w:cs="Times New Roman"/>
          <w:sz w:val="24"/>
          <w:szCs w:val="24"/>
        </w:rPr>
        <w:t>dominado a história da educação no país</w:t>
      </w:r>
      <w:r w:rsidR="00353383" w:rsidRPr="00C81630">
        <w:rPr>
          <w:rFonts w:ascii="Times New Roman" w:hAnsi="Times New Roman" w:cs="Times New Roman"/>
          <w:sz w:val="24"/>
          <w:szCs w:val="24"/>
        </w:rPr>
        <w:t xml:space="preserve"> por anos</w:t>
      </w:r>
      <w:r w:rsidR="00603DFE" w:rsidRPr="00C81630">
        <w:rPr>
          <w:rFonts w:ascii="Times New Roman" w:hAnsi="Times New Roman" w:cs="Times New Roman"/>
          <w:sz w:val="24"/>
          <w:szCs w:val="24"/>
        </w:rPr>
        <w:t>.</w:t>
      </w:r>
      <w:r w:rsidR="00790BF0" w:rsidRPr="00C81630">
        <w:rPr>
          <w:rFonts w:ascii="Times New Roman" w:hAnsi="Times New Roman" w:cs="Times New Roman"/>
          <w:sz w:val="24"/>
          <w:szCs w:val="24"/>
        </w:rPr>
        <w:t xml:space="preserve"> Nesse ínterim, pode-se considerar que</w:t>
      </w:r>
      <w:r w:rsidR="00061E63" w:rsidRPr="00C81630">
        <w:rPr>
          <w:rFonts w:ascii="Times New Roman" w:hAnsi="Times New Roman" w:cs="Times New Roman"/>
          <w:sz w:val="24"/>
          <w:szCs w:val="24"/>
        </w:rPr>
        <w:t xml:space="preserve"> </w:t>
      </w:r>
      <w:r w:rsidR="002043E6" w:rsidRPr="00C81630">
        <w:rPr>
          <w:rFonts w:ascii="Times New Roman" w:hAnsi="Times New Roman" w:cs="Times New Roman"/>
          <w:sz w:val="24"/>
          <w:szCs w:val="24"/>
        </w:rPr>
        <w:t>a normatização pode</w:t>
      </w:r>
      <w:r w:rsidR="00790BF0" w:rsidRPr="00C81630">
        <w:rPr>
          <w:rFonts w:ascii="Times New Roman" w:hAnsi="Times New Roman" w:cs="Times New Roman"/>
          <w:sz w:val="24"/>
          <w:szCs w:val="24"/>
        </w:rPr>
        <w:t xml:space="preserve"> dissolver qualquer fator negativo que ainda traz sombras</w:t>
      </w:r>
      <w:r w:rsidR="002043E6" w:rsidRPr="00C81630">
        <w:rPr>
          <w:rFonts w:ascii="Times New Roman" w:hAnsi="Times New Roman" w:cs="Times New Roman"/>
          <w:sz w:val="24"/>
          <w:szCs w:val="24"/>
        </w:rPr>
        <w:t xml:space="preserve"> de rejeição</w:t>
      </w:r>
      <w:r w:rsidR="00790BF0" w:rsidRPr="00C81630">
        <w:rPr>
          <w:rFonts w:ascii="Times New Roman" w:hAnsi="Times New Roman" w:cs="Times New Roman"/>
          <w:sz w:val="24"/>
          <w:szCs w:val="24"/>
        </w:rPr>
        <w:t xml:space="preserve"> à modalidade, possibilitando que qualquer cidadão possa optar pela modalidade </w:t>
      </w:r>
      <w:proofErr w:type="spellStart"/>
      <w:proofErr w:type="gramStart"/>
      <w:r w:rsidR="00790BF0" w:rsidRPr="00C81630">
        <w:rPr>
          <w:rFonts w:ascii="Times New Roman" w:hAnsi="Times New Roman" w:cs="Times New Roman"/>
          <w:sz w:val="24"/>
          <w:szCs w:val="24"/>
        </w:rPr>
        <w:t>EaD</w:t>
      </w:r>
      <w:proofErr w:type="spellEnd"/>
      <w:proofErr w:type="gramEnd"/>
      <w:r w:rsidR="00790BF0" w:rsidRPr="00C81630">
        <w:rPr>
          <w:rFonts w:ascii="Times New Roman" w:hAnsi="Times New Roman" w:cs="Times New Roman"/>
          <w:sz w:val="24"/>
          <w:szCs w:val="24"/>
        </w:rPr>
        <w:t xml:space="preserve"> com segurança e tendo a certeza de credibilidade de sua formação </w:t>
      </w:r>
      <w:r w:rsidR="002043E6" w:rsidRPr="00C81630">
        <w:rPr>
          <w:rFonts w:ascii="Times New Roman" w:hAnsi="Times New Roman" w:cs="Times New Roman"/>
          <w:sz w:val="24"/>
          <w:szCs w:val="24"/>
        </w:rPr>
        <w:t xml:space="preserve">e inserção </w:t>
      </w:r>
      <w:r w:rsidR="00790BF0" w:rsidRPr="00C81630">
        <w:rPr>
          <w:rFonts w:ascii="Times New Roman" w:hAnsi="Times New Roman" w:cs="Times New Roman"/>
          <w:sz w:val="24"/>
          <w:szCs w:val="24"/>
        </w:rPr>
        <w:t>no mundo do trabalho.</w:t>
      </w:r>
    </w:p>
    <w:p w14:paraId="7E13350A" w14:textId="09D05979" w:rsidR="00EA5A1B" w:rsidRPr="00C81630" w:rsidRDefault="00937135" w:rsidP="003760CA">
      <w:pPr>
        <w:spacing w:line="360" w:lineRule="auto"/>
        <w:jc w:val="both"/>
        <w:rPr>
          <w:rFonts w:ascii="Times New Roman" w:hAnsi="Times New Roman" w:cs="Times New Roman"/>
          <w:b/>
          <w:sz w:val="24"/>
          <w:szCs w:val="24"/>
        </w:rPr>
      </w:pPr>
      <w:r w:rsidRPr="00C81630">
        <w:rPr>
          <w:rFonts w:ascii="Times New Roman" w:hAnsi="Times New Roman" w:cs="Times New Roman"/>
          <w:b/>
          <w:sz w:val="24"/>
          <w:szCs w:val="24"/>
        </w:rPr>
        <w:t xml:space="preserve">A </w:t>
      </w:r>
      <w:r w:rsidR="009D58A5">
        <w:rPr>
          <w:rFonts w:ascii="Times New Roman" w:hAnsi="Times New Roman" w:cs="Times New Roman"/>
          <w:b/>
          <w:sz w:val="24"/>
          <w:szCs w:val="24"/>
        </w:rPr>
        <w:t>LEGISLAÇÃO DA EDUCAÇÃO A DISTÂNCIA</w:t>
      </w:r>
    </w:p>
    <w:p w14:paraId="720E9FBA" w14:textId="687809B5" w:rsidR="00EB2D3C" w:rsidRPr="00C81630" w:rsidRDefault="00DA4AA4" w:rsidP="00937135">
      <w:pPr>
        <w:spacing w:after="0" w:line="360" w:lineRule="auto"/>
        <w:jc w:val="both"/>
        <w:rPr>
          <w:rFonts w:ascii="Times New Roman" w:hAnsi="Times New Roman" w:cs="Times New Roman"/>
          <w:sz w:val="24"/>
          <w:szCs w:val="24"/>
        </w:rPr>
      </w:pPr>
      <w:r w:rsidRPr="00C81630">
        <w:rPr>
          <w:rFonts w:ascii="Times New Roman" w:hAnsi="Times New Roman" w:cs="Times New Roman"/>
          <w:sz w:val="24"/>
          <w:szCs w:val="24"/>
        </w:rPr>
        <w:tab/>
      </w:r>
      <w:r w:rsidR="00DE0FBD" w:rsidRPr="00C81630">
        <w:rPr>
          <w:rFonts w:ascii="Times New Roman" w:hAnsi="Times New Roman" w:cs="Times New Roman"/>
          <w:sz w:val="24"/>
          <w:szCs w:val="24"/>
        </w:rPr>
        <w:t>A Lei 5</w:t>
      </w:r>
      <w:r w:rsidR="003E0DF4" w:rsidRPr="00C81630">
        <w:rPr>
          <w:rFonts w:ascii="Times New Roman" w:hAnsi="Times New Roman" w:cs="Times New Roman"/>
          <w:sz w:val="24"/>
          <w:szCs w:val="24"/>
        </w:rPr>
        <w:t>.</w:t>
      </w:r>
      <w:r w:rsidR="00DE0FBD" w:rsidRPr="00C81630">
        <w:rPr>
          <w:rFonts w:ascii="Times New Roman" w:hAnsi="Times New Roman" w:cs="Times New Roman"/>
          <w:sz w:val="24"/>
          <w:szCs w:val="24"/>
        </w:rPr>
        <w:t xml:space="preserve">622/2005 contém 35 artigos que regulamentam a </w:t>
      </w:r>
      <w:proofErr w:type="spellStart"/>
      <w:proofErr w:type="gramStart"/>
      <w:r w:rsidR="00DE0FBD" w:rsidRPr="00C81630">
        <w:rPr>
          <w:rFonts w:ascii="Times New Roman" w:hAnsi="Times New Roman" w:cs="Times New Roman"/>
          <w:sz w:val="24"/>
          <w:szCs w:val="24"/>
        </w:rPr>
        <w:t>EaD</w:t>
      </w:r>
      <w:proofErr w:type="spellEnd"/>
      <w:proofErr w:type="gramEnd"/>
      <w:r w:rsidR="004E6FB4" w:rsidRPr="00C81630">
        <w:rPr>
          <w:rFonts w:ascii="Times New Roman" w:hAnsi="Times New Roman" w:cs="Times New Roman"/>
          <w:sz w:val="24"/>
          <w:szCs w:val="24"/>
        </w:rPr>
        <w:t xml:space="preserve"> no Brasil</w:t>
      </w:r>
      <w:r w:rsidR="00DE0FBD" w:rsidRPr="00C81630">
        <w:rPr>
          <w:rFonts w:ascii="Times New Roman" w:hAnsi="Times New Roman" w:cs="Times New Roman"/>
          <w:sz w:val="24"/>
          <w:szCs w:val="24"/>
        </w:rPr>
        <w:t>. E</w:t>
      </w:r>
      <w:r w:rsidR="003E0DF4" w:rsidRPr="00C81630">
        <w:rPr>
          <w:rFonts w:ascii="Times New Roman" w:hAnsi="Times New Roman" w:cs="Times New Roman"/>
          <w:sz w:val="24"/>
          <w:szCs w:val="24"/>
        </w:rPr>
        <w:t>ntre eles, destaca-se</w:t>
      </w:r>
      <w:r w:rsidR="004E6FB4" w:rsidRPr="00C81630">
        <w:rPr>
          <w:rFonts w:ascii="Times New Roman" w:hAnsi="Times New Roman" w:cs="Times New Roman"/>
          <w:sz w:val="24"/>
          <w:szCs w:val="24"/>
        </w:rPr>
        <w:t xml:space="preserve"> o artigo 7º que trata da competência do MEC para gerenciar, autorizar, renovar credenciamento, reconhecer cursos ou prog</w:t>
      </w:r>
      <w:r w:rsidR="00937135" w:rsidRPr="00C81630">
        <w:rPr>
          <w:rFonts w:ascii="Times New Roman" w:hAnsi="Times New Roman" w:cs="Times New Roman"/>
          <w:sz w:val="24"/>
          <w:szCs w:val="24"/>
        </w:rPr>
        <w:t>ramas na modalidade à</w:t>
      </w:r>
      <w:r w:rsidR="00890CEB" w:rsidRPr="00C81630">
        <w:rPr>
          <w:rFonts w:ascii="Times New Roman" w:hAnsi="Times New Roman" w:cs="Times New Roman"/>
          <w:sz w:val="24"/>
          <w:szCs w:val="24"/>
        </w:rPr>
        <w:t xml:space="preserve"> distância. Nas suas decisões sobre esses temas, </w:t>
      </w:r>
      <w:r w:rsidR="004E6FB4" w:rsidRPr="00C81630">
        <w:rPr>
          <w:rFonts w:ascii="Times New Roman" w:hAnsi="Times New Roman" w:cs="Times New Roman"/>
          <w:sz w:val="24"/>
          <w:szCs w:val="24"/>
        </w:rPr>
        <w:t>o MEC pauta</w:t>
      </w:r>
      <w:r w:rsidR="00937135" w:rsidRPr="00C81630">
        <w:rPr>
          <w:rFonts w:ascii="Times New Roman" w:hAnsi="Times New Roman" w:cs="Times New Roman"/>
          <w:sz w:val="24"/>
          <w:szCs w:val="24"/>
        </w:rPr>
        <w:t>-se</w:t>
      </w:r>
      <w:r w:rsidR="004E6FB4" w:rsidRPr="00C81630">
        <w:rPr>
          <w:rFonts w:ascii="Times New Roman" w:hAnsi="Times New Roman" w:cs="Times New Roman"/>
          <w:sz w:val="24"/>
          <w:szCs w:val="24"/>
        </w:rPr>
        <w:t xml:space="preserve"> </w:t>
      </w:r>
      <w:r w:rsidR="008D4658" w:rsidRPr="00C81630">
        <w:rPr>
          <w:rFonts w:ascii="Times New Roman" w:hAnsi="Times New Roman" w:cs="Times New Roman"/>
          <w:sz w:val="24"/>
          <w:szCs w:val="24"/>
        </w:rPr>
        <w:t>nos Referencia</w:t>
      </w:r>
      <w:r w:rsidR="00E26946" w:rsidRPr="00C81630">
        <w:rPr>
          <w:rFonts w:ascii="Times New Roman" w:hAnsi="Times New Roman" w:cs="Times New Roman"/>
          <w:sz w:val="24"/>
          <w:szCs w:val="24"/>
        </w:rPr>
        <w:t>i</w:t>
      </w:r>
      <w:r w:rsidR="00937135" w:rsidRPr="00C81630">
        <w:rPr>
          <w:rFonts w:ascii="Times New Roman" w:hAnsi="Times New Roman" w:cs="Times New Roman"/>
          <w:sz w:val="24"/>
          <w:szCs w:val="24"/>
        </w:rPr>
        <w:t>s de Qualidade para Educação a</w:t>
      </w:r>
      <w:r w:rsidR="008D4658" w:rsidRPr="00C81630">
        <w:rPr>
          <w:rFonts w:ascii="Times New Roman" w:hAnsi="Times New Roman" w:cs="Times New Roman"/>
          <w:sz w:val="24"/>
          <w:szCs w:val="24"/>
        </w:rPr>
        <w:t xml:space="preserve"> Distâ</w:t>
      </w:r>
      <w:r w:rsidR="00890CEB" w:rsidRPr="00C81630">
        <w:rPr>
          <w:rFonts w:ascii="Times New Roman" w:hAnsi="Times New Roman" w:cs="Times New Roman"/>
          <w:sz w:val="24"/>
          <w:szCs w:val="24"/>
        </w:rPr>
        <w:t>ncia</w:t>
      </w:r>
      <w:r w:rsidR="00937135" w:rsidRPr="00C81630">
        <w:rPr>
          <w:rFonts w:ascii="Times New Roman" w:hAnsi="Times New Roman" w:cs="Times New Roman"/>
          <w:sz w:val="24"/>
          <w:szCs w:val="24"/>
        </w:rPr>
        <w:t>,</w:t>
      </w:r>
      <w:r w:rsidR="00890CEB" w:rsidRPr="00C81630">
        <w:rPr>
          <w:rFonts w:ascii="Times New Roman" w:hAnsi="Times New Roman" w:cs="Times New Roman"/>
          <w:sz w:val="24"/>
          <w:szCs w:val="24"/>
        </w:rPr>
        <w:t xml:space="preserve"> objetivando obter a gara</w:t>
      </w:r>
      <w:r w:rsidR="00937135" w:rsidRPr="00C81630">
        <w:rPr>
          <w:rFonts w:ascii="Times New Roman" w:hAnsi="Times New Roman" w:cs="Times New Roman"/>
          <w:sz w:val="24"/>
          <w:szCs w:val="24"/>
        </w:rPr>
        <w:t xml:space="preserve">ntia de um padrão de qualidade </w:t>
      </w:r>
      <w:r w:rsidR="00890CEB" w:rsidRPr="00C81630">
        <w:rPr>
          <w:rFonts w:ascii="Times New Roman" w:hAnsi="Times New Roman" w:cs="Times New Roman"/>
          <w:sz w:val="24"/>
          <w:szCs w:val="24"/>
        </w:rPr>
        <w:t>no ensino e aprendizagem nas instituições ofertantes dessa modalidade educacional.</w:t>
      </w:r>
      <w:r w:rsidR="00EB2D3C" w:rsidRPr="00C81630">
        <w:rPr>
          <w:rFonts w:ascii="Times New Roman" w:hAnsi="Times New Roman" w:cs="Times New Roman"/>
          <w:sz w:val="24"/>
          <w:szCs w:val="24"/>
        </w:rPr>
        <w:t xml:space="preserve"> </w:t>
      </w:r>
      <w:r w:rsidR="00937135" w:rsidRPr="00C81630">
        <w:rPr>
          <w:rFonts w:ascii="Times New Roman" w:hAnsi="Times New Roman" w:cs="Times New Roman"/>
          <w:sz w:val="24"/>
          <w:szCs w:val="24"/>
        </w:rPr>
        <w:t>Torna-se relevante destacar que o</w:t>
      </w:r>
      <w:r w:rsidR="00EB2D3C" w:rsidRPr="00C81630">
        <w:rPr>
          <w:rFonts w:ascii="Times New Roman" w:hAnsi="Times New Roman" w:cs="Times New Roman"/>
          <w:sz w:val="24"/>
          <w:szCs w:val="24"/>
        </w:rPr>
        <w:t>s Referenciais de Qualidade para Educação à Distância é um documento</w:t>
      </w:r>
      <w:r w:rsidR="0044510F" w:rsidRPr="00C81630">
        <w:rPr>
          <w:rFonts w:ascii="Times New Roman" w:hAnsi="Times New Roman" w:cs="Times New Roman"/>
          <w:sz w:val="24"/>
          <w:szCs w:val="24"/>
        </w:rPr>
        <w:t xml:space="preserve"> que foi</w:t>
      </w:r>
      <w:r w:rsidR="00EB2D3C" w:rsidRPr="00C81630">
        <w:rPr>
          <w:rFonts w:ascii="Times New Roman" w:hAnsi="Times New Roman" w:cs="Times New Roman"/>
          <w:sz w:val="24"/>
          <w:szCs w:val="24"/>
        </w:rPr>
        <w:t xml:space="preserve"> elaborado por especialista da diretoria de Políticas de Educação à Distância</w:t>
      </w:r>
      <w:r w:rsidR="0044510F" w:rsidRPr="00C81630">
        <w:rPr>
          <w:rFonts w:ascii="Times New Roman" w:hAnsi="Times New Roman" w:cs="Times New Roman"/>
          <w:sz w:val="24"/>
          <w:szCs w:val="24"/>
        </w:rPr>
        <w:t xml:space="preserve"> do MEC</w:t>
      </w:r>
      <w:r w:rsidR="00937135" w:rsidRPr="00C81630">
        <w:rPr>
          <w:rFonts w:ascii="Times New Roman" w:hAnsi="Times New Roman" w:cs="Times New Roman"/>
          <w:sz w:val="24"/>
          <w:szCs w:val="24"/>
        </w:rPr>
        <w:t xml:space="preserve">, no ano de 2007. </w:t>
      </w:r>
      <w:r w:rsidR="0044510F" w:rsidRPr="00C81630">
        <w:rPr>
          <w:rFonts w:ascii="Times New Roman" w:hAnsi="Times New Roman" w:cs="Times New Roman"/>
          <w:color w:val="262626"/>
          <w:sz w:val="24"/>
          <w:szCs w:val="24"/>
        </w:rPr>
        <w:t>Essa versão preliminar foi submetida à consulta pública durante o mês de agosto de 2007. Foram recebidas mais de 150 sugestões e críticas, das quais a maioria foi incorporada. Embora se</w:t>
      </w:r>
      <w:r w:rsidR="00C22AFD" w:rsidRPr="00C81630">
        <w:rPr>
          <w:rFonts w:ascii="Times New Roman" w:hAnsi="Times New Roman" w:cs="Times New Roman"/>
          <w:color w:val="262626"/>
          <w:sz w:val="24"/>
          <w:szCs w:val="24"/>
        </w:rPr>
        <w:t xml:space="preserve">ja um documento que não tenha </w:t>
      </w:r>
      <w:r w:rsidR="0044510F" w:rsidRPr="00C81630">
        <w:rPr>
          <w:rFonts w:ascii="Times New Roman" w:hAnsi="Times New Roman" w:cs="Times New Roman"/>
          <w:color w:val="262626"/>
          <w:sz w:val="24"/>
          <w:szCs w:val="24"/>
        </w:rPr>
        <w:t xml:space="preserve">força de lei, </w:t>
      </w:r>
      <w:r w:rsidR="00937135" w:rsidRPr="00C81630">
        <w:rPr>
          <w:rFonts w:ascii="Times New Roman" w:hAnsi="Times New Roman" w:cs="Times New Roman"/>
          <w:color w:val="262626"/>
          <w:sz w:val="24"/>
          <w:szCs w:val="24"/>
        </w:rPr>
        <w:t>o Ministério da Educação</w:t>
      </w:r>
      <w:r w:rsidR="0034136C" w:rsidRPr="00C81630">
        <w:rPr>
          <w:rFonts w:ascii="Times New Roman" w:hAnsi="Times New Roman" w:cs="Times New Roman"/>
          <w:color w:val="262626"/>
          <w:sz w:val="24"/>
          <w:szCs w:val="24"/>
        </w:rPr>
        <w:t xml:space="preserve"> informa que este </w:t>
      </w:r>
      <w:r w:rsidR="00C22AFD" w:rsidRPr="00C81630">
        <w:rPr>
          <w:rFonts w:ascii="Times New Roman" w:hAnsi="Times New Roman" w:cs="Times New Roman"/>
          <w:color w:val="262626"/>
          <w:sz w:val="24"/>
          <w:szCs w:val="24"/>
        </w:rPr>
        <w:t>é</w:t>
      </w:r>
      <w:r w:rsidR="0044510F" w:rsidRPr="00C81630">
        <w:rPr>
          <w:rFonts w:ascii="Times New Roman" w:hAnsi="Times New Roman" w:cs="Times New Roman"/>
          <w:color w:val="262626"/>
          <w:sz w:val="24"/>
          <w:szCs w:val="24"/>
        </w:rPr>
        <w:t xml:space="preserve"> um referencial norteador para subsidiar atos legais do poder público no que se referem aos processos específicos de regulação, supervisão </w:t>
      </w:r>
      <w:r w:rsidR="0034136C" w:rsidRPr="00C81630">
        <w:rPr>
          <w:rFonts w:ascii="Times New Roman" w:hAnsi="Times New Roman" w:cs="Times New Roman"/>
          <w:color w:val="262626"/>
          <w:sz w:val="24"/>
          <w:szCs w:val="24"/>
        </w:rPr>
        <w:t xml:space="preserve">e avaliação da </w:t>
      </w:r>
      <w:r w:rsidR="00937135" w:rsidRPr="00C81630">
        <w:rPr>
          <w:rFonts w:ascii="Times New Roman" w:hAnsi="Times New Roman" w:cs="Times New Roman"/>
          <w:color w:val="262626"/>
          <w:sz w:val="24"/>
          <w:szCs w:val="24"/>
        </w:rPr>
        <w:t>modalidade de Educação a D</w:t>
      </w:r>
      <w:r w:rsidR="0034136C" w:rsidRPr="00C81630">
        <w:rPr>
          <w:rFonts w:ascii="Times New Roman" w:hAnsi="Times New Roman" w:cs="Times New Roman"/>
          <w:color w:val="262626"/>
          <w:sz w:val="24"/>
          <w:szCs w:val="24"/>
        </w:rPr>
        <w:t>istância</w:t>
      </w:r>
      <w:r w:rsidR="0044510F" w:rsidRPr="00C81630">
        <w:rPr>
          <w:rFonts w:ascii="Times New Roman" w:hAnsi="Times New Roman" w:cs="Times New Roman"/>
          <w:color w:val="262626"/>
          <w:sz w:val="24"/>
          <w:szCs w:val="24"/>
        </w:rPr>
        <w:t>.</w:t>
      </w:r>
      <w:r w:rsidR="00937135" w:rsidRPr="00C81630">
        <w:rPr>
          <w:rFonts w:ascii="Times New Roman" w:hAnsi="Times New Roman" w:cs="Times New Roman"/>
          <w:sz w:val="24"/>
          <w:szCs w:val="24"/>
        </w:rPr>
        <w:t xml:space="preserve"> </w:t>
      </w:r>
      <w:r w:rsidR="00A970BD" w:rsidRPr="00C81630">
        <w:rPr>
          <w:rFonts w:ascii="Times New Roman" w:hAnsi="Times New Roman" w:cs="Times New Roman"/>
          <w:sz w:val="24"/>
          <w:szCs w:val="24"/>
        </w:rPr>
        <w:t>O</w:t>
      </w:r>
      <w:r w:rsidR="002043E6" w:rsidRPr="00C81630">
        <w:rPr>
          <w:rFonts w:ascii="Times New Roman" w:hAnsi="Times New Roman" w:cs="Times New Roman"/>
          <w:sz w:val="24"/>
          <w:szCs w:val="24"/>
        </w:rPr>
        <w:t xml:space="preserve"> documento em questão faz referê</w:t>
      </w:r>
      <w:r w:rsidR="00A970BD" w:rsidRPr="00C81630">
        <w:rPr>
          <w:rFonts w:ascii="Times New Roman" w:hAnsi="Times New Roman" w:cs="Times New Roman"/>
          <w:sz w:val="24"/>
          <w:szCs w:val="24"/>
        </w:rPr>
        <w:t>ncia aos principais destaques da Lei 5622/2005, tais como:</w:t>
      </w:r>
    </w:p>
    <w:p w14:paraId="2DC120B0" w14:textId="467E03CF" w:rsidR="005A6E35" w:rsidRPr="00C81630" w:rsidRDefault="00937135" w:rsidP="00F8037B">
      <w:pPr>
        <w:pStyle w:val="PargrafodaLista"/>
        <w:spacing w:line="240" w:lineRule="auto"/>
        <w:ind w:left="2268"/>
        <w:jc w:val="both"/>
        <w:rPr>
          <w:rFonts w:ascii="Times New Roman" w:hAnsi="Times New Roman" w:cs="Times New Roman"/>
        </w:rPr>
      </w:pPr>
      <w:r w:rsidRPr="00C81630">
        <w:rPr>
          <w:rFonts w:ascii="Times New Roman" w:hAnsi="Times New Roman" w:cs="Times New Roman"/>
        </w:rPr>
        <w:t xml:space="preserve">a) </w:t>
      </w:r>
      <w:r w:rsidR="00A970BD" w:rsidRPr="00C81630">
        <w:rPr>
          <w:rFonts w:ascii="Times New Roman" w:hAnsi="Times New Roman" w:cs="Times New Roman"/>
        </w:rPr>
        <w:t xml:space="preserve">A caracterização da </w:t>
      </w:r>
      <w:proofErr w:type="spellStart"/>
      <w:proofErr w:type="gramStart"/>
      <w:r w:rsidR="00A970BD" w:rsidRPr="00C81630">
        <w:rPr>
          <w:rFonts w:ascii="Times New Roman" w:hAnsi="Times New Roman" w:cs="Times New Roman"/>
        </w:rPr>
        <w:t>EaD</w:t>
      </w:r>
      <w:proofErr w:type="spellEnd"/>
      <w:proofErr w:type="gramEnd"/>
      <w:r w:rsidR="00A970BD" w:rsidRPr="00C81630">
        <w:rPr>
          <w:rFonts w:ascii="Times New Roman" w:hAnsi="Times New Roman" w:cs="Times New Roman"/>
        </w:rPr>
        <w:t xml:space="preserve"> como modalidade educacional</w:t>
      </w:r>
      <w:r w:rsidR="00D85A10" w:rsidRPr="00C81630">
        <w:rPr>
          <w:rFonts w:ascii="Times New Roman" w:hAnsi="Times New Roman" w:cs="Times New Roman"/>
        </w:rPr>
        <w:t xml:space="preserve"> que ocorre com a utilização de meios e tecnologias de informação e comunicação;</w:t>
      </w:r>
      <w:r w:rsidR="003E0DF4" w:rsidRPr="00C81630">
        <w:rPr>
          <w:rFonts w:ascii="Times New Roman" w:hAnsi="Times New Roman" w:cs="Times New Roman"/>
        </w:rPr>
        <w:t xml:space="preserve"> b) </w:t>
      </w:r>
      <w:r w:rsidR="00EE56EA" w:rsidRPr="00C81630">
        <w:rPr>
          <w:rFonts w:ascii="Times New Roman" w:hAnsi="Times New Roman" w:cs="Times New Roman"/>
        </w:rPr>
        <w:t>Preponderância da avaliação presencial;</w:t>
      </w:r>
      <w:r w:rsidR="003E0DF4" w:rsidRPr="00C81630">
        <w:rPr>
          <w:rFonts w:ascii="Times New Roman" w:hAnsi="Times New Roman" w:cs="Times New Roman"/>
        </w:rPr>
        <w:t xml:space="preserve"> c) </w:t>
      </w:r>
      <w:r w:rsidR="001A2A09" w:rsidRPr="00C81630">
        <w:rPr>
          <w:rFonts w:ascii="Times New Roman" w:hAnsi="Times New Roman" w:cs="Times New Roman"/>
        </w:rPr>
        <w:t>Critérios mais explícitos para o credenciamento do Plano de Desenvolvimento Institucional (PDI);</w:t>
      </w:r>
      <w:r w:rsidR="003E0DF4" w:rsidRPr="00C81630">
        <w:rPr>
          <w:rFonts w:ascii="Times New Roman" w:hAnsi="Times New Roman" w:cs="Times New Roman"/>
        </w:rPr>
        <w:t xml:space="preserve"> d) </w:t>
      </w:r>
      <w:r w:rsidR="005A6E35" w:rsidRPr="00C81630">
        <w:rPr>
          <w:rFonts w:ascii="Times New Roman" w:hAnsi="Times New Roman" w:cs="Times New Roman"/>
        </w:rPr>
        <w:t>Mecanismos para coibir abusos;</w:t>
      </w:r>
      <w:r w:rsidR="003E0DF4" w:rsidRPr="00C81630">
        <w:rPr>
          <w:rFonts w:ascii="Times New Roman" w:hAnsi="Times New Roman" w:cs="Times New Roman"/>
        </w:rPr>
        <w:t xml:space="preserve"> e) </w:t>
      </w:r>
      <w:r w:rsidR="00617ADB" w:rsidRPr="00C81630">
        <w:rPr>
          <w:rFonts w:ascii="Times New Roman" w:hAnsi="Times New Roman" w:cs="Times New Roman"/>
        </w:rPr>
        <w:t>Permissão para estabelecer regime de colaboração e cooperação entre os Conselhos Estaduais e Conselho Nacional de Educação e diferentes esferas administrativas para: troca de informações; supervisão compartilhada; unificação de normas; padronização de procedimentos e articulação de agentes;</w:t>
      </w:r>
      <w:r w:rsidR="003E0DF4" w:rsidRPr="00C81630">
        <w:rPr>
          <w:rFonts w:ascii="Times New Roman" w:hAnsi="Times New Roman" w:cs="Times New Roman"/>
        </w:rPr>
        <w:t xml:space="preserve"> f) </w:t>
      </w:r>
      <w:r w:rsidR="005A6E35" w:rsidRPr="00C81630">
        <w:rPr>
          <w:rFonts w:ascii="Times New Roman" w:hAnsi="Times New Roman" w:cs="Times New Roman"/>
        </w:rPr>
        <w:t>Atendimento de pessoas com deficiência;</w:t>
      </w:r>
      <w:r w:rsidR="003E0DF4" w:rsidRPr="00C81630">
        <w:rPr>
          <w:rFonts w:ascii="Times New Roman" w:hAnsi="Times New Roman" w:cs="Times New Roman"/>
        </w:rPr>
        <w:t xml:space="preserve"> g) </w:t>
      </w:r>
      <w:r w:rsidR="005A6E35" w:rsidRPr="00C81630">
        <w:rPr>
          <w:rFonts w:ascii="Times New Roman" w:hAnsi="Times New Roman" w:cs="Times New Roman"/>
        </w:rPr>
        <w:t>Institucionalização do Documento oficial com referenciais de qualidade para a Educação à Distância.</w:t>
      </w:r>
    </w:p>
    <w:p w14:paraId="54B1A494" w14:textId="77777777" w:rsidR="00F8037B" w:rsidRPr="00C81630" w:rsidRDefault="00F8037B" w:rsidP="00F8037B">
      <w:pPr>
        <w:pStyle w:val="PargrafodaLista"/>
        <w:spacing w:line="240" w:lineRule="auto"/>
        <w:ind w:left="2268"/>
        <w:jc w:val="both"/>
        <w:rPr>
          <w:rFonts w:ascii="Times New Roman" w:hAnsi="Times New Roman" w:cs="Times New Roman"/>
        </w:rPr>
      </w:pPr>
    </w:p>
    <w:p w14:paraId="37648A9E" w14:textId="48E12113" w:rsidR="00937135" w:rsidRPr="00C81630" w:rsidRDefault="00EE56EA" w:rsidP="00F8037B">
      <w:pPr>
        <w:spacing w:after="0" w:line="360" w:lineRule="auto"/>
        <w:jc w:val="both"/>
        <w:rPr>
          <w:rFonts w:ascii="Times New Roman" w:hAnsi="Times New Roman" w:cs="Times New Roman"/>
          <w:sz w:val="24"/>
          <w:szCs w:val="24"/>
        </w:rPr>
      </w:pPr>
      <w:r w:rsidRPr="00C81630">
        <w:rPr>
          <w:rFonts w:ascii="Times New Roman" w:hAnsi="Times New Roman" w:cs="Times New Roman"/>
          <w:sz w:val="24"/>
          <w:szCs w:val="24"/>
        </w:rPr>
        <w:lastRenderedPageBreak/>
        <w:tab/>
      </w:r>
      <w:r w:rsidR="00D85A10" w:rsidRPr="00C81630">
        <w:rPr>
          <w:rFonts w:ascii="Times New Roman" w:hAnsi="Times New Roman" w:cs="Times New Roman"/>
          <w:sz w:val="24"/>
          <w:szCs w:val="24"/>
        </w:rPr>
        <w:t xml:space="preserve"> </w:t>
      </w:r>
      <w:r w:rsidR="0058570F" w:rsidRPr="00C81630">
        <w:rPr>
          <w:rFonts w:ascii="Times New Roman" w:hAnsi="Times New Roman" w:cs="Times New Roman"/>
          <w:sz w:val="24"/>
          <w:szCs w:val="24"/>
        </w:rPr>
        <w:t>No que se refere à Edu</w:t>
      </w:r>
      <w:r w:rsidR="00937135" w:rsidRPr="00C81630">
        <w:rPr>
          <w:rFonts w:ascii="Times New Roman" w:hAnsi="Times New Roman" w:cs="Times New Roman"/>
          <w:sz w:val="24"/>
          <w:szCs w:val="24"/>
        </w:rPr>
        <w:t>cação Superior a</w:t>
      </w:r>
      <w:r w:rsidR="003E0DF4" w:rsidRPr="00C81630">
        <w:rPr>
          <w:rFonts w:ascii="Times New Roman" w:hAnsi="Times New Roman" w:cs="Times New Roman"/>
          <w:sz w:val="24"/>
          <w:szCs w:val="24"/>
        </w:rPr>
        <w:t xml:space="preserve"> Distância, os Referencias de Q</w:t>
      </w:r>
      <w:r w:rsidR="0058570F" w:rsidRPr="00C81630">
        <w:rPr>
          <w:rFonts w:ascii="Times New Roman" w:hAnsi="Times New Roman" w:cs="Times New Roman"/>
          <w:sz w:val="24"/>
          <w:szCs w:val="24"/>
        </w:rPr>
        <w:t>ualidade orientam que os programas podem apresentar diferentes desenhos e mú</w:t>
      </w:r>
      <w:r w:rsidR="00937135" w:rsidRPr="00C81630">
        <w:rPr>
          <w:rFonts w:ascii="Times New Roman" w:hAnsi="Times New Roman" w:cs="Times New Roman"/>
          <w:sz w:val="24"/>
          <w:szCs w:val="24"/>
        </w:rPr>
        <w:t>ltiplas combinações de linguagens, recursos e tecnologias.</w:t>
      </w:r>
      <w:r w:rsidR="0058570F" w:rsidRPr="00C81630">
        <w:rPr>
          <w:rFonts w:ascii="Times New Roman" w:hAnsi="Times New Roman" w:cs="Times New Roman"/>
          <w:sz w:val="24"/>
          <w:szCs w:val="24"/>
        </w:rPr>
        <w:t xml:space="preserve"> E</w:t>
      </w:r>
      <w:r w:rsidR="006F71A2" w:rsidRPr="00C81630">
        <w:rPr>
          <w:rFonts w:ascii="Times New Roman" w:hAnsi="Times New Roman" w:cs="Times New Roman"/>
          <w:sz w:val="24"/>
          <w:szCs w:val="24"/>
        </w:rPr>
        <w:t>ntretanto, os projetos dev</w:t>
      </w:r>
      <w:r w:rsidR="002043E6" w:rsidRPr="00C81630">
        <w:rPr>
          <w:rFonts w:ascii="Times New Roman" w:hAnsi="Times New Roman" w:cs="Times New Roman"/>
          <w:sz w:val="24"/>
          <w:szCs w:val="24"/>
        </w:rPr>
        <w:t>em ter como fundamento primeiro</w:t>
      </w:r>
      <w:r w:rsidR="006F71A2" w:rsidRPr="00C81630">
        <w:rPr>
          <w:rFonts w:ascii="Times New Roman" w:hAnsi="Times New Roman" w:cs="Times New Roman"/>
          <w:sz w:val="24"/>
          <w:szCs w:val="24"/>
        </w:rPr>
        <w:t xml:space="preserve"> um forte compromisso institucional que garanta um processo de formação que contemple a dimensão técnico-científica para o mundo do trabalho e a dimensão polí</w:t>
      </w:r>
      <w:r w:rsidR="00937135" w:rsidRPr="00C81630">
        <w:rPr>
          <w:rFonts w:ascii="Times New Roman" w:hAnsi="Times New Roman" w:cs="Times New Roman"/>
          <w:sz w:val="24"/>
          <w:szCs w:val="24"/>
        </w:rPr>
        <w:t>tica para a formação do cidadão.</w:t>
      </w:r>
    </w:p>
    <w:p w14:paraId="3C219F75" w14:textId="24650B9D" w:rsidR="005A64F4" w:rsidRPr="00C81630" w:rsidRDefault="00937135" w:rsidP="00F8037B">
      <w:pPr>
        <w:spacing w:after="0" w:line="360" w:lineRule="auto"/>
        <w:ind w:firstLine="708"/>
        <w:jc w:val="both"/>
        <w:rPr>
          <w:rFonts w:ascii="Times New Roman" w:hAnsi="Times New Roman" w:cs="Times New Roman"/>
          <w:sz w:val="24"/>
          <w:szCs w:val="24"/>
        </w:rPr>
      </w:pPr>
      <w:r w:rsidRPr="00C81630">
        <w:rPr>
          <w:rFonts w:ascii="Times New Roman" w:hAnsi="Times New Roman" w:cs="Times New Roman"/>
          <w:sz w:val="24"/>
          <w:szCs w:val="24"/>
        </w:rPr>
        <w:t xml:space="preserve">Assim, deve-se considerar que a modalidade </w:t>
      </w:r>
      <w:proofErr w:type="spellStart"/>
      <w:proofErr w:type="gramStart"/>
      <w:r w:rsidRPr="00C81630">
        <w:rPr>
          <w:rFonts w:ascii="Times New Roman" w:hAnsi="Times New Roman" w:cs="Times New Roman"/>
          <w:sz w:val="24"/>
          <w:szCs w:val="24"/>
        </w:rPr>
        <w:t>Ea</w:t>
      </w:r>
      <w:r w:rsidR="003E0DF4" w:rsidRPr="00C81630">
        <w:rPr>
          <w:rFonts w:ascii="Times New Roman" w:hAnsi="Times New Roman" w:cs="Times New Roman"/>
          <w:sz w:val="24"/>
          <w:szCs w:val="24"/>
        </w:rPr>
        <w:t>D</w:t>
      </w:r>
      <w:proofErr w:type="spellEnd"/>
      <w:proofErr w:type="gramEnd"/>
      <w:r w:rsidR="005A64F4" w:rsidRPr="00C81630">
        <w:rPr>
          <w:rFonts w:ascii="Times New Roman" w:hAnsi="Times New Roman" w:cs="Times New Roman"/>
          <w:sz w:val="24"/>
          <w:szCs w:val="24"/>
        </w:rPr>
        <w:t xml:space="preserve"> possui características</w:t>
      </w:r>
      <w:r w:rsidRPr="00C81630">
        <w:rPr>
          <w:rFonts w:ascii="Times New Roman" w:hAnsi="Times New Roman" w:cs="Times New Roman"/>
          <w:sz w:val="24"/>
          <w:szCs w:val="24"/>
        </w:rPr>
        <w:t xml:space="preserve"> próprias</w:t>
      </w:r>
      <w:r w:rsidR="005A64F4" w:rsidRPr="00C81630">
        <w:rPr>
          <w:rFonts w:ascii="Times New Roman" w:hAnsi="Times New Roman" w:cs="Times New Roman"/>
          <w:sz w:val="24"/>
          <w:szCs w:val="24"/>
        </w:rPr>
        <w:t xml:space="preserve">, </w:t>
      </w:r>
      <w:r w:rsidRPr="00C81630">
        <w:rPr>
          <w:rFonts w:ascii="Times New Roman" w:hAnsi="Times New Roman" w:cs="Times New Roman"/>
          <w:sz w:val="24"/>
          <w:szCs w:val="24"/>
        </w:rPr>
        <w:t xml:space="preserve">com </w:t>
      </w:r>
      <w:r w:rsidR="005A64F4" w:rsidRPr="00C81630">
        <w:rPr>
          <w:rFonts w:ascii="Times New Roman" w:hAnsi="Times New Roman" w:cs="Times New Roman"/>
          <w:sz w:val="24"/>
          <w:szCs w:val="24"/>
        </w:rPr>
        <w:t>linguagem e formato próprios</w:t>
      </w:r>
      <w:r w:rsidR="00E04E13" w:rsidRPr="00C81630">
        <w:rPr>
          <w:rFonts w:ascii="Times New Roman" w:hAnsi="Times New Roman" w:cs="Times New Roman"/>
          <w:sz w:val="24"/>
          <w:szCs w:val="24"/>
        </w:rPr>
        <w:t>, o que requer</w:t>
      </w:r>
      <w:r w:rsidR="002043E6" w:rsidRPr="00C81630">
        <w:rPr>
          <w:rFonts w:ascii="Times New Roman" w:hAnsi="Times New Roman" w:cs="Times New Roman"/>
          <w:sz w:val="24"/>
          <w:szCs w:val="24"/>
        </w:rPr>
        <w:t xml:space="preserve"> uma</w:t>
      </w:r>
      <w:r w:rsidR="00E04E13" w:rsidRPr="00C81630">
        <w:rPr>
          <w:rFonts w:ascii="Times New Roman" w:hAnsi="Times New Roman" w:cs="Times New Roman"/>
          <w:sz w:val="24"/>
          <w:szCs w:val="24"/>
        </w:rPr>
        <w:t xml:space="preserve"> </w:t>
      </w:r>
      <w:r w:rsidRPr="00C81630">
        <w:rPr>
          <w:rFonts w:ascii="Times New Roman" w:hAnsi="Times New Roman" w:cs="Times New Roman"/>
          <w:sz w:val="24"/>
          <w:szCs w:val="24"/>
        </w:rPr>
        <w:t>gestão que compreenda seus processos</w:t>
      </w:r>
      <w:r w:rsidR="002043E6" w:rsidRPr="00C81630">
        <w:rPr>
          <w:rFonts w:ascii="Times New Roman" w:hAnsi="Times New Roman" w:cs="Times New Roman"/>
          <w:sz w:val="24"/>
          <w:szCs w:val="24"/>
        </w:rPr>
        <w:t xml:space="preserve"> e práticas;</w:t>
      </w:r>
      <w:r w:rsidR="00E04E13" w:rsidRPr="00C81630">
        <w:rPr>
          <w:rFonts w:ascii="Times New Roman" w:hAnsi="Times New Roman" w:cs="Times New Roman"/>
          <w:sz w:val="24"/>
          <w:szCs w:val="24"/>
        </w:rPr>
        <w:t xml:space="preserve"> </w:t>
      </w:r>
      <w:r w:rsidRPr="00C81630">
        <w:rPr>
          <w:rFonts w:ascii="Times New Roman" w:hAnsi="Times New Roman" w:cs="Times New Roman"/>
          <w:sz w:val="24"/>
          <w:szCs w:val="24"/>
        </w:rPr>
        <w:t xml:space="preserve">um </w:t>
      </w:r>
      <w:r w:rsidR="00E04E13" w:rsidRPr="00C81630">
        <w:rPr>
          <w:rFonts w:ascii="Times New Roman" w:hAnsi="Times New Roman" w:cs="Times New Roman"/>
          <w:sz w:val="24"/>
          <w:szCs w:val="24"/>
        </w:rPr>
        <w:t>desenho</w:t>
      </w:r>
      <w:r w:rsidRPr="00C81630">
        <w:rPr>
          <w:rFonts w:ascii="Times New Roman" w:hAnsi="Times New Roman" w:cs="Times New Roman"/>
          <w:sz w:val="24"/>
          <w:szCs w:val="24"/>
        </w:rPr>
        <w:t xml:space="preserve"> pedagógico específico</w:t>
      </w:r>
      <w:r w:rsidR="002043E6" w:rsidRPr="00C81630">
        <w:rPr>
          <w:rFonts w:ascii="Times New Roman" w:hAnsi="Times New Roman" w:cs="Times New Roman"/>
          <w:sz w:val="24"/>
          <w:szCs w:val="24"/>
        </w:rPr>
        <w:t>;</w:t>
      </w:r>
      <w:r w:rsidR="00E04E13" w:rsidRPr="00C81630">
        <w:rPr>
          <w:rFonts w:ascii="Times New Roman" w:hAnsi="Times New Roman" w:cs="Times New Roman"/>
          <w:sz w:val="24"/>
          <w:szCs w:val="24"/>
        </w:rPr>
        <w:t xml:space="preserve"> </w:t>
      </w:r>
      <w:r w:rsidRPr="00C81630">
        <w:rPr>
          <w:rFonts w:ascii="Times New Roman" w:hAnsi="Times New Roman" w:cs="Times New Roman"/>
          <w:sz w:val="24"/>
          <w:szCs w:val="24"/>
        </w:rPr>
        <w:t>uma dinâmica de acompanhamento e</w:t>
      </w:r>
      <w:r w:rsidR="00E04E13" w:rsidRPr="00C81630">
        <w:rPr>
          <w:rFonts w:ascii="Times New Roman" w:hAnsi="Times New Roman" w:cs="Times New Roman"/>
          <w:sz w:val="24"/>
          <w:szCs w:val="24"/>
        </w:rPr>
        <w:t xml:space="preserve"> avali</w:t>
      </w:r>
      <w:r w:rsidR="002043E6" w:rsidRPr="00C81630">
        <w:rPr>
          <w:rFonts w:ascii="Times New Roman" w:hAnsi="Times New Roman" w:cs="Times New Roman"/>
          <w:sz w:val="24"/>
          <w:szCs w:val="24"/>
        </w:rPr>
        <w:t>ação, além de recursos técnicos;</w:t>
      </w:r>
      <w:r w:rsidR="00E04E13" w:rsidRPr="00C81630">
        <w:rPr>
          <w:rFonts w:ascii="Times New Roman" w:hAnsi="Times New Roman" w:cs="Times New Roman"/>
          <w:sz w:val="24"/>
          <w:szCs w:val="24"/>
        </w:rPr>
        <w:t xml:space="preserve"> tecn</w:t>
      </w:r>
      <w:r w:rsidR="002043E6" w:rsidRPr="00C81630">
        <w:rPr>
          <w:rFonts w:ascii="Times New Roman" w:hAnsi="Times New Roman" w:cs="Times New Roman"/>
          <w:sz w:val="24"/>
          <w:szCs w:val="24"/>
        </w:rPr>
        <w:t>ológicos;</w:t>
      </w:r>
      <w:r w:rsidR="00E04E13" w:rsidRPr="00C81630">
        <w:rPr>
          <w:rFonts w:ascii="Times New Roman" w:hAnsi="Times New Roman" w:cs="Times New Roman"/>
          <w:sz w:val="24"/>
          <w:szCs w:val="24"/>
        </w:rPr>
        <w:t xml:space="preserve"> de infraestrutura e pedagógicos condizentes com suas características.</w:t>
      </w:r>
      <w:r w:rsidR="002043E6" w:rsidRPr="00C81630">
        <w:rPr>
          <w:rFonts w:ascii="Times New Roman" w:hAnsi="Times New Roman" w:cs="Times New Roman"/>
          <w:sz w:val="24"/>
          <w:szCs w:val="24"/>
        </w:rPr>
        <w:t xml:space="preserve"> Por essas dimensões,</w:t>
      </w:r>
      <w:r w:rsidR="00DD2AFF" w:rsidRPr="00C81630">
        <w:rPr>
          <w:rFonts w:ascii="Times New Roman" w:hAnsi="Times New Roman" w:cs="Times New Roman"/>
          <w:sz w:val="24"/>
          <w:szCs w:val="24"/>
        </w:rPr>
        <w:t xml:space="preserve"> de um lado fo</w:t>
      </w:r>
      <w:r w:rsidR="00F8037B" w:rsidRPr="00C81630">
        <w:rPr>
          <w:rFonts w:ascii="Times New Roman" w:hAnsi="Times New Roman" w:cs="Times New Roman"/>
          <w:sz w:val="24"/>
          <w:szCs w:val="24"/>
        </w:rPr>
        <w:t xml:space="preserve">rtemente ancorado na concepção </w:t>
      </w:r>
      <w:r w:rsidR="00DD2AFF" w:rsidRPr="00C81630">
        <w:rPr>
          <w:rFonts w:ascii="Times New Roman" w:hAnsi="Times New Roman" w:cs="Times New Roman"/>
          <w:sz w:val="24"/>
          <w:szCs w:val="24"/>
        </w:rPr>
        <w:t xml:space="preserve">de uma educação </w:t>
      </w:r>
      <w:r w:rsidR="00F8037B" w:rsidRPr="00C81630">
        <w:rPr>
          <w:rFonts w:ascii="Times New Roman" w:hAnsi="Times New Roman" w:cs="Times New Roman"/>
          <w:sz w:val="24"/>
          <w:szCs w:val="24"/>
        </w:rPr>
        <w:t xml:space="preserve">cidadã e </w:t>
      </w:r>
      <w:r w:rsidR="00DD2AFF" w:rsidRPr="00C81630">
        <w:rPr>
          <w:rFonts w:ascii="Times New Roman" w:hAnsi="Times New Roman" w:cs="Times New Roman"/>
          <w:sz w:val="24"/>
          <w:szCs w:val="24"/>
        </w:rPr>
        <w:t>comprometida com uma determinada filosofia de</w:t>
      </w:r>
      <w:r w:rsidR="002043E6" w:rsidRPr="00C81630">
        <w:rPr>
          <w:rFonts w:ascii="Times New Roman" w:hAnsi="Times New Roman" w:cs="Times New Roman"/>
          <w:sz w:val="24"/>
          <w:szCs w:val="24"/>
        </w:rPr>
        <w:t xml:space="preserve"> homem e sociedade</w:t>
      </w:r>
      <w:r w:rsidR="00E7737A" w:rsidRPr="00C81630">
        <w:rPr>
          <w:rFonts w:ascii="Times New Roman" w:hAnsi="Times New Roman" w:cs="Times New Roman"/>
          <w:sz w:val="24"/>
          <w:szCs w:val="24"/>
        </w:rPr>
        <w:t xml:space="preserve"> e; do outro, </w:t>
      </w:r>
      <w:r w:rsidR="002043E6" w:rsidRPr="00C81630">
        <w:rPr>
          <w:rFonts w:ascii="Times New Roman" w:hAnsi="Times New Roman" w:cs="Times New Roman"/>
          <w:sz w:val="24"/>
          <w:szCs w:val="24"/>
        </w:rPr>
        <w:t>irrealizável</w:t>
      </w:r>
      <w:r w:rsidR="00E7737A" w:rsidRPr="00C81630">
        <w:rPr>
          <w:rFonts w:ascii="Times New Roman" w:hAnsi="Times New Roman" w:cs="Times New Roman"/>
          <w:sz w:val="24"/>
          <w:szCs w:val="24"/>
        </w:rPr>
        <w:t xml:space="preserve"> sem a mediação do seu aparato técnico e tecnoló</w:t>
      </w:r>
      <w:r w:rsidR="002043E6" w:rsidRPr="00C81630">
        <w:rPr>
          <w:rFonts w:ascii="Times New Roman" w:hAnsi="Times New Roman" w:cs="Times New Roman"/>
          <w:sz w:val="24"/>
          <w:szCs w:val="24"/>
        </w:rPr>
        <w:t>gico. Tais dimensões devem estar presentes</w:t>
      </w:r>
      <w:r w:rsidR="00F24516" w:rsidRPr="00C81630">
        <w:rPr>
          <w:rFonts w:ascii="Times New Roman" w:hAnsi="Times New Roman" w:cs="Times New Roman"/>
          <w:sz w:val="24"/>
          <w:szCs w:val="24"/>
        </w:rPr>
        <w:t xml:space="preserve"> </w:t>
      </w:r>
      <w:r w:rsidR="002043E6" w:rsidRPr="00C81630">
        <w:rPr>
          <w:rFonts w:ascii="Times New Roman" w:hAnsi="Times New Roman" w:cs="Times New Roman"/>
          <w:sz w:val="24"/>
          <w:szCs w:val="24"/>
        </w:rPr>
        <w:t>n</w:t>
      </w:r>
      <w:r w:rsidR="00AC682B" w:rsidRPr="00C81630">
        <w:rPr>
          <w:rFonts w:ascii="Times New Roman" w:hAnsi="Times New Roman" w:cs="Times New Roman"/>
          <w:sz w:val="24"/>
          <w:szCs w:val="24"/>
        </w:rPr>
        <w:t>um projeto político-</w:t>
      </w:r>
      <w:r w:rsidR="00F24516" w:rsidRPr="00C81630">
        <w:rPr>
          <w:rFonts w:ascii="Times New Roman" w:hAnsi="Times New Roman" w:cs="Times New Roman"/>
          <w:sz w:val="24"/>
          <w:szCs w:val="24"/>
        </w:rPr>
        <w:t>pedagógico da</w:t>
      </w:r>
      <w:r w:rsidR="00DC0286" w:rsidRPr="00C81630">
        <w:rPr>
          <w:rFonts w:ascii="Times New Roman" w:hAnsi="Times New Roman" w:cs="Times New Roman"/>
          <w:sz w:val="24"/>
          <w:szCs w:val="24"/>
        </w:rPr>
        <w:t xml:space="preserve"> </w:t>
      </w:r>
      <w:proofErr w:type="spellStart"/>
      <w:proofErr w:type="gramStart"/>
      <w:r w:rsidR="00DC0286" w:rsidRPr="00C81630">
        <w:rPr>
          <w:rFonts w:ascii="Times New Roman" w:hAnsi="Times New Roman" w:cs="Times New Roman"/>
          <w:sz w:val="24"/>
          <w:szCs w:val="24"/>
        </w:rPr>
        <w:t>EaD</w:t>
      </w:r>
      <w:proofErr w:type="spellEnd"/>
      <w:proofErr w:type="gramEnd"/>
      <w:r w:rsidR="002043E6" w:rsidRPr="00C81630">
        <w:rPr>
          <w:rFonts w:ascii="Times New Roman" w:hAnsi="Times New Roman" w:cs="Times New Roman"/>
          <w:sz w:val="24"/>
          <w:szCs w:val="24"/>
        </w:rPr>
        <w:t>,</w:t>
      </w:r>
      <w:r w:rsidR="00DC0286" w:rsidRPr="00C81630">
        <w:rPr>
          <w:rFonts w:ascii="Times New Roman" w:hAnsi="Times New Roman" w:cs="Times New Roman"/>
          <w:sz w:val="24"/>
          <w:szCs w:val="24"/>
        </w:rPr>
        <w:t xml:space="preserve">  </w:t>
      </w:r>
      <w:r w:rsidR="002043E6" w:rsidRPr="00C81630">
        <w:rPr>
          <w:rFonts w:ascii="Times New Roman" w:hAnsi="Times New Roman" w:cs="Times New Roman"/>
          <w:sz w:val="24"/>
          <w:szCs w:val="24"/>
        </w:rPr>
        <w:t>preocupando-</w:t>
      </w:r>
      <w:r w:rsidR="00DC0286" w:rsidRPr="00C81630">
        <w:rPr>
          <w:rFonts w:ascii="Times New Roman" w:hAnsi="Times New Roman" w:cs="Times New Roman"/>
          <w:sz w:val="24"/>
          <w:szCs w:val="24"/>
        </w:rPr>
        <w:t>se</w:t>
      </w:r>
      <w:r w:rsidR="002043E6" w:rsidRPr="00C81630">
        <w:rPr>
          <w:rFonts w:ascii="Times New Roman" w:hAnsi="Times New Roman" w:cs="Times New Roman"/>
          <w:sz w:val="24"/>
          <w:szCs w:val="24"/>
        </w:rPr>
        <w:t xml:space="preserve">, </w:t>
      </w:r>
      <w:r w:rsidR="00AC682B" w:rsidRPr="00C81630">
        <w:rPr>
          <w:rFonts w:ascii="Times New Roman" w:hAnsi="Times New Roman" w:cs="Times New Roman"/>
          <w:sz w:val="24"/>
          <w:szCs w:val="24"/>
        </w:rPr>
        <w:t>sobretudo</w:t>
      </w:r>
      <w:r w:rsidR="002043E6" w:rsidRPr="00C81630">
        <w:rPr>
          <w:rFonts w:ascii="Times New Roman" w:hAnsi="Times New Roman" w:cs="Times New Roman"/>
          <w:sz w:val="24"/>
          <w:szCs w:val="24"/>
        </w:rPr>
        <w:t>,</w:t>
      </w:r>
      <w:r w:rsidR="00DC0286" w:rsidRPr="00C81630">
        <w:rPr>
          <w:rFonts w:ascii="Times New Roman" w:hAnsi="Times New Roman" w:cs="Times New Roman"/>
          <w:sz w:val="24"/>
          <w:szCs w:val="24"/>
        </w:rPr>
        <w:t xml:space="preserve"> em refletir</w:t>
      </w:r>
      <w:r w:rsidR="002043E6" w:rsidRPr="00C81630">
        <w:rPr>
          <w:rFonts w:ascii="Times New Roman" w:hAnsi="Times New Roman" w:cs="Times New Roman"/>
          <w:sz w:val="24"/>
          <w:szCs w:val="24"/>
        </w:rPr>
        <w:t xml:space="preserve"> sobre suas metodologias, tecnologias, concepções epistemológicas e educacionais:</w:t>
      </w:r>
    </w:p>
    <w:p w14:paraId="17BAF5D6" w14:textId="2BD436B7" w:rsidR="003E0DF4" w:rsidRPr="00C81630" w:rsidRDefault="00DC0286" w:rsidP="00F8037B">
      <w:pPr>
        <w:spacing w:line="240" w:lineRule="auto"/>
        <w:ind w:left="2126"/>
        <w:jc w:val="both"/>
        <w:rPr>
          <w:rFonts w:ascii="Times New Roman" w:hAnsi="Times New Roman" w:cs="Times New Roman"/>
        </w:rPr>
      </w:pPr>
      <w:r w:rsidRPr="00C81630">
        <w:rPr>
          <w:rFonts w:ascii="Times New Roman" w:hAnsi="Times New Roman" w:cs="Times New Roman"/>
        </w:rPr>
        <w:t>I – Uma concepção</w:t>
      </w:r>
      <w:r w:rsidR="004C0925" w:rsidRPr="00C81630">
        <w:rPr>
          <w:rFonts w:ascii="Times New Roman" w:hAnsi="Times New Roman" w:cs="Times New Roman"/>
        </w:rPr>
        <w:t xml:space="preserve"> de educação e currículo. Uma opção epistemológica de currículo, de ensino, de aprendizagem, de perfil do estudante;</w:t>
      </w:r>
      <w:r w:rsidR="003E0DF4" w:rsidRPr="00C81630">
        <w:rPr>
          <w:rFonts w:ascii="Times New Roman" w:hAnsi="Times New Roman" w:cs="Times New Roman"/>
        </w:rPr>
        <w:t xml:space="preserve"> </w:t>
      </w:r>
      <w:r w:rsidRPr="00C81630">
        <w:rPr>
          <w:rFonts w:ascii="Times New Roman" w:hAnsi="Times New Roman" w:cs="Times New Roman"/>
        </w:rPr>
        <w:t>II – Os sistemas de comunicação que serão utilizados no processo de ensino e aprendizagem;</w:t>
      </w:r>
      <w:r w:rsidR="003E0DF4" w:rsidRPr="00C81630">
        <w:rPr>
          <w:rFonts w:ascii="Times New Roman" w:hAnsi="Times New Roman" w:cs="Times New Roman"/>
        </w:rPr>
        <w:t xml:space="preserve"> </w:t>
      </w:r>
      <w:proofErr w:type="spellStart"/>
      <w:r w:rsidRPr="00C81630">
        <w:rPr>
          <w:rFonts w:ascii="Times New Roman" w:hAnsi="Times New Roman" w:cs="Times New Roman"/>
        </w:rPr>
        <w:t>III</w:t>
      </w:r>
      <w:proofErr w:type="spellEnd"/>
      <w:r w:rsidRPr="00C81630">
        <w:rPr>
          <w:rFonts w:ascii="Times New Roman" w:hAnsi="Times New Roman" w:cs="Times New Roman"/>
        </w:rPr>
        <w:t xml:space="preserve"> </w:t>
      </w:r>
      <w:r w:rsidR="006B36E9" w:rsidRPr="00C81630">
        <w:rPr>
          <w:rFonts w:ascii="Times New Roman" w:hAnsi="Times New Roman" w:cs="Times New Roman"/>
        </w:rPr>
        <w:t>–</w:t>
      </w:r>
      <w:r w:rsidRPr="00C81630">
        <w:rPr>
          <w:rFonts w:ascii="Times New Roman" w:hAnsi="Times New Roman" w:cs="Times New Roman"/>
        </w:rPr>
        <w:t xml:space="preserve"> </w:t>
      </w:r>
      <w:r w:rsidR="00EB3978" w:rsidRPr="00C81630">
        <w:rPr>
          <w:rFonts w:ascii="Times New Roman" w:hAnsi="Times New Roman" w:cs="Times New Roman"/>
        </w:rPr>
        <w:t>Um</w:t>
      </w:r>
      <w:r w:rsidR="006B36E9" w:rsidRPr="00C81630">
        <w:rPr>
          <w:rFonts w:ascii="Times New Roman" w:hAnsi="Times New Roman" w:cs="Times New Roman"/>
        </w:rPr>
        <w:t xml:space="preserve"> Material Didático adequado ao estudante da </w:t>
      </w:r>
      <w:proofErr w:type="spellStart"/>
      <w:r w:rsidR="006B36E9" w:rsidRPr="00C81630">
        <w:rPr>
          <w:rFonts w:ascii="Times New Roman" w:hAnsi="Times New Roman" w:cs="Times New Roman"/>
        </w:rPr>
        <w:t>Ead</w:t>
      </w:r>
      <w:proofErr w:type="spellEnd"/>
      <w:r w:rsidR="006B36E9" w:rsidRPr="00C81630">
        <w:rPr>
          <w:rFonts w:ascii="Times New Roman" w:hAnsi="Times New Roman" w:cs="Times New Roman"/>
        </w:rPr>
        <w:t>;</w:t>
      </w:r>
      <w:r w:rsidR="003E0DF4" w:rsidRPr="00C81630">
        <w:rPr>
          <w:rFonts w:ascii="Times New Roman" w:hAnsi="Times New Roman" w:cs="Times New Roman"/>
        </w:rPr>
        <w:t xml:space="preserve"> </w:t>
      </w:r>
      <w:proofErr w:type="spellStart"/>
      <w:r w:rsidR="006B36E9" w:rsidRPr="00C81630">
        <w:rPr>
          <w:rFonts w:ascii="Times New Roman" w:hAnsi="Times New Roman" w:cs="Times New Roman"/>
        </w:rPr>
        <w:t>IV</w:t>
      </w:r>
      <w:proofErr w:type="spellEnd"/>
      <w:r w:rsidR="006B36E9" w:rsidRPr="00C81630">
        <w:rPr>
          <w:rFonts w:ascii="Times New Roman" w:hAnsi="Times New Roman" w:cs="Times New Roman"/>
        </w:rPr>
        <w:t xml:space="preserve"> –</w:t>
      </w:r>
      <w:r w:rsidR="00EB3978" w:rsidRPr="00C81630">
        <w:rPr>
          <w:rFonts w:ascii="Times New Roman" w:hAnsi="Times New Roman" w:cs="Times New Roman"/>
        </w:rPr>
        <w:t xml:space="preserve"> Uma</w:t>
      </w:r>
      <w:r w:rsidR="006B36E9" w:rsidRPr="00C81630">
        <w:rPr>
          <w:rFonts w:ascii="Times New Roman" w:hAnsi="Times New Roman" w:cs="Times New Roman"/>
        </w:rPr>
        <w:t xml:space="preserve"> avaliação </w:t>
      </w:r>
      <w:r w:rsidR="00EB3978" w:rsidRPr="00C81630">
        <w:rPr>
          <w:rFonts w:ascii="Times New Roman" w:hAnsi="Times New Roman" w:cs="Times New Roman"/>
        </w:rPr>
        <w:t>de acordo com as determinações legais;</w:t>
      </w:r>
      <w:r w:rsidR="003E0DF4" w:rsidRPr="00C81630">
        <w:rPr>
          <w:rFonts w:ascii="Times New Roman" w:hAnsi="Times New Roman" w:cs="Times New Roman"/>
        </w:rPr>
        <w:t xml:space="preserve"> </w:t>
      </w:r>
      <w:r w:rsidR="00EB3978" w:rsidRPr="00C81630">
        <w:rPr>
          <w:rFonts w:ascii="Times New Roman" w:hAnsi="Times New Roman" w:cs="Times New Roman"/>
        </w:rPr>
        <w:t>V – Uma equipe multidisciplinar que atenda às demandas pedagógicas e tecnológicas;</w:t>
      </w:r>
      <w:r w:rsidR="003E0DF4" w:rsidRPr="00C81630">
        <w:rPr>
          <w:rFonts w:ascii="Times New Roman" w:hAnsi="Times New Roman" w:cs="Times New Roman"/>
        </w:rPr>
        <w:t xml:space="preserve"> VI – Uma infraestrutura de apoio; </w:t>
      </w:r>
      <w:proofErr w:type="spellStart"/>
      <w:r w:rsidR="00EB3978" w:rsidRPr="00C81630">
        <w:rPr>
          <w:rFonts w:ascii="Times New Roman" w:hAnsi="Times New Roman" w:cs="Times New Roman"/>
        </w:rPr>
        <w:t>VII</w:t>
      </w:r>
      <w:proofErr w:type="spellEnd"/>
      <w:r w:rsidR="00EB3978" w:rsidRPr="00C81630">
        <w:rPr>
          <w:rFonts w:ascii="Times New Roman" w:hAnsi="Times New Roman" w:cs="Times New Roman"/>
        </w:rPr>
        <w:t xml:space="preserve"> – Uma gestão acadêmico-administrativa;</w:t>
      </w:r>
      <w:r w:rsidR="003E0DF4" w:rsidRPr="00C81630">
        <w:rPr>
          <w:rFonts w:ascii="Times New Roman" w:hAnsi="Times New Roman" w:cs="Times New Roman"/>
        </w:rPr>
        <w:t xml:space="preserve"> </w:t>
      </w:r>
      <w:proofErr w:type="spellStart"/>
      <w:r w:rsidR="00EB3978" w:rsidRPr="00C81630">
        <w:rPr>
          <w:rFonts w:ascii="Times New Roman" w:hAnsi="Times New Roman" w:cs="Times New Roman"/>
        </w:rPr>
        <w:t>VIII</w:t>
      </w:r>
      <w:proofErr w:type="spellEnd"/>
      <w:r w:rsidR="00EB3978" w:rsidRPr="00C81630">
        <w:rPr>
          <w:rFonts w:ascii="Times New Roman" w:hAnsi="Times New Roman" w:cs="Times New Roman"/>
        </w:rPr>
        <w:t xml:space="preserve"> –</w:t>
      </w:r>
      <w:r w:rsidR="003B247E" w:rsidRPr="00C81630">
        <w:rPr>
          <w:rFonts w:ascii="Times New Roman" w:hAnsi="Times New Roman" w:cs="Times New Roman"/>
        </w:rPr>
        <w:t xml:space="preserve"> S</w:t>
      </w:r>
      <w:r w:rsidR="00EB3978" w:rsidRPr="00C81630">
        <w:rPr>
          <w:rFonts w:ascii="Times New Roman" w:hAnsi="Times New Roman" w:cs="Times New Roman"/>
        </w:rPr>
        <w:t>ustentabilidade financeira.</w:t>
      </w:r>
    </w:p>
    <w:p w14:paraId="70EDB6AB" w14:textId="16A9B554" w:rsidR="00F8037B" w:rsidRPr="00C81630" w:rsidRDefault="006C2BF6" w:rsidP="00F8037B">
      <w:pPr>
        <w:spacing w:after="0" w:line="360" w:lineRule="auto"/>
        <w:ind w:firstLine="709"/>
        <w:jc w:val="both"/>
        <w:rPr>
          <w:rFonts w:ascii="Times New Roman" w:hAnsi="Times New Roman" w:cs="Times New Roman"/>
          <w:sz w:val="24"/>
          <w:szCs w:val="24"/>
        </w:rPr>
      </w:pPr>
      <w:r w:rsidRPr="00C81630">
        <w:rPr>
          <w:rFonts w:ascii="Times New Roman" w:hAnsi="Times New Roman" w:cs="Times New Roman"/>
          <w:sz w:val="24"/>
          <w:szCs w:val="24"/>
        </w:rPr>
        <w:t xml:space="preserve">Conforme </w:t>
      </w:r>
      <w:r w:rsidR="00F8037B" w:rsidRPr="00C81630">
        <w:rPr>
          <w:rFonts w:ascii="Times New Roman" w:hAnsi="Times New Roman" w:cs="Times New Roman"/>
          <w:sz w:val="24"/>
          <w:szCs w:val="24"/>
        </w:rPr>
        <w:t>há a determinação</w:t>
      </w:r>
      <w:r w:rsidRPr="00C81630">
        <w:rPr>
          <w:rFonts w:ascii="Times New Roman" w:hAnsi="Times New Roman" w:cs="Times New Roman"/>
          <w:sz w:val="24"/>
          <w:szCs w:val="24"/>
        </w:rPr>
        <w:t xml:space="preserve"> </w:t>
      </w:r>
      <w:r w:rsidR="00F8037B" w:rsidRPr="00C81630">
        <w:rPr>
          <w:rFonts w:ascii="Times New Roman" w:hAnsi="Times New Roman" w:cs="Times New Roman"/>
          <w:sz w:val="24"/>
          <w:szCs w:val="24"/>
        </w:rPr>
        <w:t>d</w:t>
      </w:r>
      <w:r w:rsidRPr="00C81630">
        <w:rPr>
          <w:rFonts w:ascii="Times New Roman" w:hAnsi="Times New Roman" w:cs="Times New Roman"/>
          <w:sz w:val="24"/>
          <w:szCs w:val="24"/>
        </w:rPr>
        <w:t>os Referencias, a organização do currículo em disciplinas, módulos, temas e/ou áreas, assim como a compreensão de avaliação</w:t>
      </w:r>
      <w:r w:rsidR="00FB301F" w:rsidRPr="00C81630">
        <w:rPr>
          <w:rFonts w:ascii="Times New Roman" w:hAnsi="Times New Roman" w:cs="Times New Roman"/>
          <w:sz w:val="24"/>
          <w:szCs w:val="24"/>
        </w:rPr>
        <w:t xml:space="preserve"> e seus instrumentos, as concepções de tutor, estudante e</w:t>
      </w:r>
      <w:r w:rsidR="00F8037B" w:rsidRPr="00C81630">
        <w:rPr>
          <w:rFonts w:ascii="Times New Roman" w:hAnsi="Times New Roman" w:cs="Times New Roman"/>
          <w:sz w:val="24"/>
          <w:szCs w:val="24"/>
        </w:rPr>
        <w:t xml:space="preserve"> professor devem ter coerência </w:t>
      </w:r>
      <w:r w:rsidR="00FB301F" w:rsidRPr="00C81630">
        <w:rPr>
          <w:rFonts w:ascii="Times New Roman" w:hAnsi="Times New Roman" w:cs="Times New Roman"/>
          <w:sz w:val="24"/>
          <w:szCs w:val="24"/>
        </w:rPr>
        <w:t xml:space="preserve">com a opção teórico-metodológica definida </w:t>
      </w:r>
      <w:r w:rsidR="00AC682B" w:rsidRPr="00C81630">
        <w:rPr>
          <w:rFonts w:ascii="Times New Roman" w:hAnsi="Times New Roman" w:cs="Times New Roman"/>
          <w:sz w:val="24"/>
          <w:szCs w:val="24"/>
        </w:rPr>
        <w:t>pelo projeto político-</w:t>
      </w:r>
      <w:r w:rsidR="00F8037B" w:rsidRPr="00C81630">
        <w:rPr>
          <w:rFonts w:ascii="Times New Roman" w:hAnsi="Times New Roman" w:cs="Times New Roman"/>
          <w:sz w:val="24"/>
          <w:szCs w:val="24"/>
        </w:rPr>
        <w:t>pedagógico</w:t>
      </w:r>
      <w:r w:rsidR="00FB301F" w:rsidRPr="00C81630">
        <w:rPr>
          <w:rFonts w:ascii="Times New Roman" w:hAnsi="Times New Roman" w:cs="Times New Roman"/>
          <w:sz w:val="24"/>
          <w:szCs w:val="24"/>
        </w:rPr>
        <w:t>.</w:t>
      </w:r>
      <w:r w:rsidR="00F8037B" w:rsidRPr="00C81630">
        <w:rPr>
          <w:rFonts w:ascii="Times New Roman" w:hAnsi="Times New Roman" w:cs="Times New Roman"/>
          <w:sz w:val="24"/>
          <w:szCs w:val="24"/>
        </w:rPr>
        <w:t xml:space="preserve"> Desse modo, ressalta-se</w:t>
      </w:r>
      <w:r w:rsidR="008B0F78" w:rsidRPr="00C81630">
        <w:rPr>
          <w:rFonts w:ascii="Times New Roman" w:hAnsi="Times New Roman" w:cs="Times New Roman"/>
          <w:sz w:val="24"/>
          <w:szCs w:val="24"/>
        </w:rPr>
        <w:t xml:space="preserve"> que apesar </w:t>
      </w:r>
      <w:r w:rsidR="00F8037B" w:rsidRPr="00C81630">
        <w:rPr>
          <w:rFonts w:ascii="Times New Roman" w:hAnsi="Times New Roman" w:cs="Times New Roman"/>
          <w:sz w:val="24"/>
          <w:szCs w:val="24"/>
        </w:rPr>
        <w:t>dos</w:t>
      </w:r>
      <w:r w:rsidR="008B0F78" w:rsidRPr="00C81630">
        <w:rPr>
          <w:rFonts w:ascii="Times New Roman" w:hAnsi="Times New Roman" w:cs="Times New Roman"/>
          <w:sz w:val="24"/>
          <w:szCs w:val="24"/>
        </w:rPr>
        <w:t xml:space="preserve"> referidos Referenciais não restringirem a opção epistemológica de um projeto a uma única opção teórico-metodológica, os formuladores desse documento </w:t>
      </w:r>
      <w:r w:rsidR="00F8037B" w:rsidRPr="00C81630">
        <w:rPr>
          <w:rFonts w:ascii="Times New Roman" w:hAnsi="Times New Roman" w:cs="Times New Roman"/>
          <w:sz w:val="24"/>
          <w:szCs w:val="24"/>
        </w:rPr>
        <w:t xml:space="preserve">afirmam </w:t>
      </w:r>
      <w:r w:rsidR="008B0F78" w:rsidRPr="00C81630">
        <w:rPr>
          <w:rFonts w:ascii="Times New Roman" w:hAnsi="Times New Roman" w:cs="Times New Roman"/>
          <w:sz w:val="24"/>
          <w:szCs w:val="24"/>
        </w:rPr>
        <w:t xml:space="preserve">que </w:t>
      </w:r>
      <w:r w:rsidR="00F8037B" w:rsidRPr="00C81630">
        <w:rPr>
          <w:rFonts w:ascii="Times New Roman" w:hAnsi="Times New Roman" w:cs="Times New Roman"/>
          <w:sz w:val="24"/>
          <w:szCs w:val="24"/>
        </w:rPr>
        <w:t>o processo inovador dos usos das</w:t>
      </w:r>
      <w:r w:rsidR="008B0F78" w:rsidRPr="00C81630">
        <w:rPr>
          <w:rFonts w:ascii="Times New Roman" w:hAnsi="Times New Roman" w:cs="Times New Roman"/>
          <w:sz w:val="24"/>
          <w:szCs w:val="24"/>
        </w:rPr>
        <w:t xml:space="preserve"> tecnologia</w:t>
      </w:r>
      <w:r w:rsidR="00F8037B" w:rsidRPr="00C81630">
        <w:rPr>
          <w:rFonts w:ascii="Times New Roman" w:hAnsi="Times New Roman" w:cs="Times New Roman"/>
          <w:sz w:val="24"/>
          <w:szCs w:val="24"/>
        </w:rPr>
        <w:t>s</w:t>
      </w:r>
      <w:r w:rsidR="008B0F78" w:rsidRPr="00C81630">
        <w:rPr>
          <w:rFonts w:ascii="Times New Roman" w:hAnsi="Times New Roman" w:cs="Times New Roman"/>
          <w:sz w:val="24"/>
          <w:szCs w:val="24"/>
        </w:rPr>
        <w:t xml:space="preserve"> aplicada</w:t>
      </w:r>
      <w:r w:rsidR="00F8037B" w:rsidRPr="00C81630">
        <w:rPr>
          <w:rFonts w:ascii="Times New Roman" w:hAnsi="Times New Roman" w:cs="Times New Roman"/>
          <w:sz w:val="24"/>
          <w:szCs w:val="24"/>
        </w:rPr>
        <w:t>s à Educação a D</w:t>
      </w:r>
      <w:r w:rsidR="008B0F78" w:rsidRPr="00C81630">
        <w:rPr>
          <w:rFonts w:ascii="Times New Roman" w:hAnsi="Times New Roman" w:cs="Times New Roman"/>
          <w:sz w:val="24"/>
          <w:szCs w:val="24"/>
        </w:rPr>
        <w:t xml:space="preserve">istância deve </w:t>
      </w:r>
      <w:r w:rsidR="00F8037B" w:rsidRPr="00C81630">
        <w:rPr>
          <w:rFonts w:ascii="Times New Roman" w:hAnsi="Times New Roman" w:cs="Times New Roman"/>
          <w:sz w:val="24"/>
          <w:szCs w:val="24"/>
        </w:rPr>
        <w:t>ser subsidiado por uma</w:t>
      </w:r>
      <w:r w:rsidR="008B0F78" w:rsidRPr="00C81630">
        <w:rPr>
          <w:rFonts w:ascii="Times New Roman" w:hAnsi="Times New Roman" w:cs="Times New Roman"/>
          <w:sz w:val="24"/>
          <w:szCs w:val="24"/>
        </w:rPr>
        <w:t xml:space="preserve"> </w:t>
      </w:r>
      <w:r w:rsidR="00F8037B" w:rsidRPr="00C81630">
        <w:rPr>
          <w:rFonts w:ascii="Times New Roman" w:hAnsi="Times New Roman" w:cs="Times New Roman"/>
          <w:sz w:val="24"/>
          <w:szCs w:val="24"/>
        </w:rPr>
        <w:t xml:space="preserve">filosofia de </w:t>
      </w:r>
      <w:r w:rsidR="008B0F78" w:rsidRPr="00C81630">
        <w:rPr>
          <w:rFonts w:ascii="Times New Roman" w:hAnsi="Times New Roman" w:cs="Times New Roman"/>
          <w:sz w:val="24"/>
          <w:szCs w:val="24"/>
        </w:rPr>
        <w:t xml:space="preserve">aprendizagem que proporcione aos </w:t>
      </w:r>
      <w:r w:rsidR="00F8037B" w:rsidRPr="00C81630">
        <w:rPr>
          <w:rFonts w:ascii="Times New Roman" w:hAnsi="Times New Roman" w:cs="Times New Roman"/>
          <w:sz w:val="24"/>
          <w:szCs w:val="24"/>
        </w:rPr>
        <w:t>alunos</w:t>
      </w:r>
      <w:r w:rsidR="008B0F78" w:rsidRPr="00C81630">
        <w:rPr>
          <w:rFonts w:ascii="Times New Roman" w:hAnsi="Times New Roman" w:cs="Times New Roman"/>
          <w:sz w:val="24"/>
          <w:szCs w:val="24"/>
        </w:rPr>
        <w:t xml:space="preserve"> a oportunidade de </w:t>
      </w:r>
      <w:r w:rsidR="00F8037B" w:rsidRPr="00C81630">
        <w:rPr>
          <w:rFonts w:ascii="Times New Roman" w:hAnsi="Times New Roman" w:cs="Times New Roman"/>
          <w:sz w:val="24"/>
          <w:szCs w:val="24"/>
        </w:rPr>
        <w:t>interação plena;</w:t>
      </w:r>
      <w:r w:rsidR="008B0F78" w:rsidRPr="00C81630">
        <w:rPr>
          <w:rFonts w:ascii="Times New Roman" w:hAnsi="Times New Roman" w:cs="Times New Roman"/>
          <w:sz w:val="24"/>
          <w:szCs w:val="24"/>
        </w:rPr>
        <w:t xml:space="preserve"> de desenvolver projetos compartilhados</w:t>
      </w:r>
      <w:r w:rsidR="00F8037B" w:rsidRPr="00C81630">
        <w:rPr>
          <w:rFonts w:ascii="Times New Roman" w:hAnsi="Times New Roman" w:cs="Times New Roman"/>
          <w:sz w:val="24"/>
          <w:szCs w:val="24"/>
        </w:rPr>
        <w:t xml:space="preserve"> e assim compartilhar conhecimento;</w:t>
      </w:r>
      <w:r w:rsidR="008B0F78" w:rsidRPr="00C81630">
        <w:rPr>
          <w:rFonts w:ascii="Times New Roman" w:hAnsi="Times New Roman" w:cs="Times New Roman"/>
          <w:sz w:val="24"/>
          <w:szCs w:val="24"/>
        </w:rPr>
        <w:t xml:space="preserve"> de reconhecer e respeitar diferentes culturas e</w:t>
      </w:r>
      <w:r w:rsidR="00F8037B" w:rsidRPr="00C81630">
        <w:rPr>
          <w:rFonts w:ascii="Times New Roman" w:hAnsi="Times New Roman" w:cs="Times New Roman"/>
          <w:sz w:val="24"/>
          <w:szCs w:val="24"/>
        </w:rPr>
        <w:t xml:space="preserve">, </w:t>
      </w:r>
      <w:r w:rsidR="00AC682B" w:rsidRPr="00C81630">
        <w:rPr>
          <w:rFonts w:ascii="Times New Roman" w:hAnsi="Times New Roman" w:cs="Times New Roman"/>
          <w:sz w:val="24"/>
          <w:szCs w:val="24"/>
        </w:rPr>
        <w:t>acima de tudo</w:t>
      </w:r>
      <w:r w:rsidR="00F8037B" w:rsidRPr="00C81630">
        <w:rPr>
          <w:rFonts w:ascii="Times New Roman" w:hAnsi="Times New Roman" w:cs="Times New Roman"/>
          <w:sz w:val="24"/>
          <w:szCs w:val="24"/>
        </w:rPr>
        <w:t>,</w:t>
      </w:r>
      <w:r w:rsidR="008B0F78" w:rsidRPr="00C81630">
        <w:rPr>
          <w:rFonts w:ascii="Times New Roman" w:hAnsi="Times New Roman" w:cs="Times New Roman"/>
          <w:sz w:val="24"/>
          <w:szCs w:val="24"/>
        </w:rPr>
        <w:t xml:space="preserve"> </w:t>
      </w:r>
      <w:r w:rsidR="00F8037B" w:rsidRPr="00C81630">
        <w:rPr>
          <w:rFonts w:ascii="Times New Roman" w:hAnsi="Times New Roman" w:cs="Times New Roman"/>
          <w:sz w:val="24"/>
          <w:szCs w:val="24"/>
        </w:rPr>
        <w:t>produzir</w:t>
      </w:r>
      <w:r w:rsidR="008B0F78" w:rsidRPr="00C81630">
        <w:rPr>
          <w:rFonts w:ascii="Times New Roman" w:hAnsi="Times New Roman" w:cs="Times New Roman"/>
          <w:sz w:val="24"/>
          <w:szCs w:val="24"/>
        </w:rPr>
        <w:t xml:space="preserve"> conhecimento</w:t>
      </w:r>
      <w:r w:rsidR="00F8037B" w:rsidRPr="00C81630">
        <w:rPr>
          <w:rFonts w:ascii="Times New Roman" w:hAnsi="Times New Roman" w:cs="Times New Roman"/>
          <w:sz w:val="24"/>
          <w:szCs w:val="24"/>
        </w:rPr>
        <w:t xml:space="preserve"> para </w:t>
      </w:r>
      <w:r w:rsidR="00AC682B" w:rsidRPr="00C81630">
        <w:rPr>
          <w:rFonts w:ascii="Times New Roman" w:hAnsi="Times New Roman" w:cs="Times New Roman"/>
          <w:sz w:val="24"/>
          <w:szCs w:val="24"/>
        </w:rPr>
        <w:t>um</w:t>
      </w:r>
      <w:r w:rsidR="00F8037B" w:rsidRPr="00C81630">
        <w:rPr>
          <w:rFonts w:ascii="Times New Roman" w:hAnsi="Times New Roman" w:cs="Times New Roman"/>
          <w:sz w:val="24"/>
          <w:szCs w:val="24"/>
        </w:rPr>
        <w:t xml:space="preserve"> crescimento pleno</w:t>
      </w:r>
      <w:r w:rsidR="008B0F78" w:rsidRPr="00C81630">
        <w:rPr>
          <w:rFonts w:ascii="Times New Roman" w:hAnsi="Times New Roman" w:cs="Times New Roman"/>
          <w:sz w:val="24"/>
          <w:szCs w:val="24"/>
        </w:rPr>
        <w:t xml:space="preserve">. </w:t>
      </w:r>
    </w:p>
    <w:p w14:paraId="1B583974" w14:textId="0397AB8D" w:rsidR="00FB301F" w:rsidRPr="00C81630" w:rsidRDefault="00F8037B" w:rsidP="00F8037B">
      <w:pPr>
        <w:spacing w:after="0" w:line="360" w:lineRule="auto"/>
        <w:ind w:firstLine="709"/>
        <w:jc w:val="both"/>
        <w:rPr>
          <w:rFonts w:ascii="Times New Roman" w:hAnsi="Times New Roman" w:cs="Times New Roman"/>
          <w:sz w:val="24"/>
          <w:szCs w:val="24"/>
        </w:rPr>
      </w:pPr>
      <w:r w:rsidRPr="00C81630">
        <w:rPr>
          <w:rFonts w:ascii="Times New Roman" w:hAnsi="Times New Roman" w:cs="Times New Roman"/>
          <w:sz w:val="24"/>
          <w:szCs w:val="24"/>
        </w:rPr>
        <w:lastRenderedPageBreak/>
        <w:t>Para tanto</w:t>
      </w:r>
      <w:r w:rsidR="008B0F78" w:rsidRPr="00C81630">
        <w:rPr>
          <w:rFonts w:ascii="Times New Roman" w:hAnsi="Times New Roman" w:cs="Times New Roman"/>
          <w:sz w:val="24"/>
          <w:szCs w:val="24"/>
        </w:rPr>
        <w:t xml:space="preserve">, </w:t>
      </w:r>
      <w:r w:rsidRPr="00C81630">
        <w:rPr>
          <w:rFonts w:ascii="Times New Roman" w:hAnsi="Times New Roman" w:cs="Times New Roman"/>
          <w:sz w:val="24"/>
          <w:szCs w:val="24"/>
        </w:rPr>
        <w:t>o conhecimento deve ser constituído de forma individual</w:t>
      </w:r>
      <w:r w:rsidR="00AC682B" w:rsidRPr="00C81630">
        <w:rPr>
          <w:rFonts w:ascii="Times New Roman" w:hAnsi="Times New Roman" w:cs="Times New Roman"/>
          <w:sz w:val="24"/>
          <w:szCs w:val="24"/>
        </w:rPr>
        <w:t>, mas também</w:t>
      </w:r>
      <w:r w:rsidRPr="00C81630">
        <w:rPr>
          <w:rFonts w:ascii="Times New Roman" w:hAnsi="Times New Roman" w:cs="Times New Roman"/>
          <w:sz w:val="24"/>
          <w:szCs w:val="24"/>
        </w:rPr>
        <w:t xml:space="preserve"> coletiva</w:t>
      </w:r>
      <w:r w:rsidR="00BB3090" w:rsidRPr="00C81630">
        <w:rPr>
          <w:rFonts w:ascii="Times New Roman" w:hAnsi="Times New Roman" w:cs="Times New Roman"/>
          <w:sz w:val="24"/>
          <w:szCs w:val="24"/>
        </w:rPr>
        <w:t xml:space="preserve">, como produto </w:t>
      </w:r>
      <w:r w:rsidRPr="00C81630">
        <w:rPr>
          <w:rFonts w:ascii="Times New Roman" w:hAnsi="Times New Roman" w:cs="Times New Roman"/>
          <w:sz w:val="24"/>
          <w:szCs w:val="24"/>
        </w:rPr>
        <w:t>dos processos de aprendizagem</w:t>
      </w:r>
      <w:r w:rsidR="00AC682B" w:rsidRPr="00C81630">
        <w:rPr>
          <w:rFonts w:ascii="Times New Roman" w:hAnsi="Times New Roman" w:cs="Times New Roman"/>
          <w:sz w:val="24"/>
          <w:szCs w:val="24"/>
        </w:rPr>
        <w:t xml:space="preserve"> para sua interpretação e compreensão de </w:t>
      </w:r>
      <w:r w:rsidRPr="00C81630">
        <w:rPr>
          <w:rFonts w:ascii="Times New Roman" w:hAnsi="Times New Roman" w:cs="Times New Roman"/>
          <w:sz w:val="24"/>
          <w:szCs w:val="24"/>
        </w:rPr>
        <w:t>elementos</w:t>
      </w:r>
      <w:r w:rsidR="00AC682B" w:rsidRPr="00C81630">
        <w:rPr>
          <w:rFonts w:ascii="Times New Roman" w:hAnsi="Times New Roman" w:cs="Times New Roman"/>
          <w:sz w:val="24"/>
          <w:szCs w:val="24"/>
        </w:rPr>
        <w:t xml:space="preserve"> importantes</w:t>
      </w:r>
      <w:r w:rsidRPr="00C81630">
        <w:rPr>
          <w:rFonts w:ascii="Times New Roman" w:hAnsi="Times New Roman" w:cs="Times New Roman"/>
          <w:sz w:val="24"/>
          <w:szCs w:val="24"/>
        </w:rPr>
        <w:t xml:space="preserve"> da sua prática profissional. Nesse sentido, deve-se reconhecer, ainda, que a modalidade</w:t>
      </w:r>
      <w:r w:rsidR="00E20839" w:rsidRPr="00C81630">
        <w:rPr>
          <w:rFonts w:ascii="Times New Roman" w:hAnsi="Times New Roman" w:cs="Times New Roman"/>
          <w:sz w:val="24"/>
          <w:szCs w:val="24"/>
        </w:rPr>
        <w:t xml:space="preserve"> </w:t>
      </w:r>
      <w:proofErr w:type="spellStart"/>
      <w:proofErr w:type="gramStart"/>
      <w:r w:rsidR="00E20839" w:rsidRPr="00C81630">
        <w:rPr>
          <w:rFonts w:ascii="Times New Roman" w:hAnsi="Times New Roman" w:cs="Times New Roman"/>
          <w:sz w:val="24"/>
          <w:szCs w:val="24"/>
        </w:rPr>
        <w:t>EaD</w:t>
      </w:r>
      <w:proofErr w:type="spellEnd"/>
      <w:proofErr w:type="gramEnd"/>
      <w:r w:rsidR="00E20839" w:rsidRPr="00C81630">
        <w:rPr>
          <w:rFonts w:ascii="Times New Roman" w:hAnsi="Times New Roman" w:cs="Times New Roman"/>
          <w:sz w:val="24"/>
          <w:szCs w:val="24"/>
        </w:rPr>
        <w:t xml:space="preserve"> paut</w:t>
      </w:r>
      <w:r w:rsidRPr="00C81630">
        <w:rPr>
          <w:rFonts w:ascii="Times New Roman" w:hAnsi="Times New Roman" w:cs="Times New Roman"/>
          <w:sz w:val="24"/>
          <w:szCs w:val="24"/>
        </w:rPr>
        <w:t>a-se nos princípios da</w:t>
      </w:r>
      <w:r w:rsidR="00E20839" w:rsidRPr="00C81630">
        <w:rPr>
          <w:rFonts w:ascii="Times New Roman" w:hAnsi="Times New Roman" w:cs="Times New Roman"/>
          <w:sz w:val="24"/>
          <w:szCs w:val="24"/>
        </w:rPr>
        <w:t xml:space="preserve"> interdisciplinaridade e contextualização da mesma forma como a LDB 9394/96 trata os processos educativos</w:t>
      </w:r>
      <w:r w:rsidRPr="00C81630">
        <w:rPr>
          <w:rFonts w:ascii="Times New Roman" w:hAnsi="Times New Roman" w:cs="Times New Roman"/>
          <w:sz w:val="24"/>
          <w:szCs w:val="24"/>
        </w:rPr>
        <w:t xml:space="preserve"> em todos os níveis e modalidades de ensino</w:t>
      </w:r>
      <w:r w:rsidR="00E20839" w:rsidRPr="00C81630">
        <w:rPr>
          <w:rFonts w:ascii="Times New Roman" w:hAnsi="Times New Roman" w:cs="Times New Roman"/>
          <w:sz w:val="24"/>
          <w:szCs w:val="24"/>
        </w:rPr>
        <w:t>.</w:t>
      </w:r>
    </w:p>
    <w:p w14:paraId="01439F1C" w14:textId="72DF9D3C" w:rsidR="007530C4" w:rsidRPr="00C81630" w:rsidRDefault="006B36E9" w:rsidP="00AC682B">
      <w:pPr>
        <w:spacing w:after="0" w:line="360" w:lineRule="auto"/>
        <w:jc w:val="both"/>
        <w:rPr>
          <w:rFonts w:ascii="Times New Roman" w:hAnsi="Times New Roman" w:cs="Times New Roman"/>
          <w:sz w:val="24"/>
          <w:szCs w:val="24"/>
        </w:rPr>
      </w:pPr>
      <w:r w:rsidRPr="00C81630">
        <w:rPr>
          <w:rFonts w:ascii="Times New Roman" w:hAnsi="Times New Roman" w:cs="Times New Roman"/>
          <w:sz w:val="24"/>
          <w:szCs w:val="24"/>
        </w:rPr>
        <w:tab/>
      </w:r>
      <w:r w:rsidR="00F8037B" w:rsidRPr="00C81630">
        <w:rPr>
          <w:rFonts w:ascii="Times New Roman" w:hAnsi="Times New Roman" w:cs="Times New Roman"/>
          <w:sz w:val="24"/>
          <w:szCs w:val="24"/>
        </w:rPr>
        <w:t xml:space="preserve">Outro </w:t>
      </w:r>
      <w:r w:rsidR="002379DA" w:rsidRPr="00C81630">
        <w:rPr>
          <w:rFonts w:ascii="Times New Roman" w:hAnsi="Times New Roman" w:cs="Times New Roman"/>
          <w:sz w:val="24"/>
          <w:szCs w:val="24"/>
        </w:rPr>
        <w:t>ponto</w:t>
      </w:r>
      <w:r w:rsidR="0087719F" w:rsidRPr="00C81630">
        <w:rPr>
          <w:rFonts w:ascii="Times New Roman" w:hAnsi="Times New Roman" w:cs="Times New Roman"/>
          <w:sz w:val="24"/>
          <w:szCs w:val="24"/>
        </w:rPr>
        <w:t xml:space="preserve"> importante</w:t>
      </w:r>
      <w:r w:rsidR="002379DA" w:rsidRPr="00C81630">
        <w:rPr>
          <w:rFonts w:ascii="Times New Roman" w:hAnsi="Times New Roman" w:cs="Times New Roman"/>
          <w:sz w:val="24"/>
          <w:szCs w:val="24"/>
        </w:rPr>
        <w:t xml:space="preserve"> </w:t>
      </w:r>
      <w:r w:rsidR="004F3507" w:rsidRPr="00C81630">
        <w:rPr>
          <w:rFonts w:ascii="Times New Roman" w:hAnsi="Times New Roman" w:cs="Times New Roman"/>
          <w:sz w:val="24"/>
          <w:szCs w:val="24"/>
        </w:rPr>
        <w:t xml:space="preserve">dos Referenciais </w:t>
      </w:r>
      <w:r w:rsidR="002379DA" w:rsidRPr="00C81630">
        <w:rPr>
          <w:rFonts w:ascii="Times New Roman" w:hAnsi="Times New Roman" w:cs="Times New Roman"/>
          <w:sz w:val="24"/>
          <w:szCs w:val="24"/>
        </w:rPr>
        <w:t xml:space="preserve">a ser </w:t>
      </w:r>
      <w:r w:rsidR="00AC682B" w:rsidRPr="00C81630">
        <w:rPr>
          <w:rFonts w:ascii="Times New Roman" w:hAnsi="Times New Roman" w:cs="Times New Roman"/>
          <w:sz w:val="24"/>
          <w:szCs w:val="24"/>
        </w:rPr>
        <w:t>discutido</w:t>
      </w:r>
      <w:r w:rsidR="002379DA" w:rsidRPr="00C81630">
        <w:rPr>
          <w:rFonts w:ascii="Times New Roman" w:hAnsi="Times New Roman" w:cs="Times New Roman"/>
          <w:sz w:val="24"/>
          <w:szCs w:val="24"/>
        </w:rPr>
        <w:t xml:space="preserve"> </w:t>
      </w:r>
      <w:r w:rsidR="004F3507" w:rsidRPr="00C81630">
        <w:rPr>
          <w:rFonts w:ascii="Times New Roman" w:hAnsi="Times New Roman" w:cs="Times New Roman"/>
          <w:sz w:val="24"/>
          <w:szCs w:val="24"/>
        </w:rPr>
        <w:t>é a referência ao estudante como foco do processo peda</w:t>
      </w:r>
      <w:r w:rsidR="0087719F" w:rsidRPr="00C81630">
        <w:rPr>
          <w:rFonts w:ascii="Times New Roman" w:hAnsi="Times New Roman" w:cs="Times New Roman"/>
          <w:sz w:val="24"/>
          <w:szCs w:val="24"/>
        </w:rPr>
        <w:t>gógico, orientando que o curso a</w:t>
      </w:r>
      <w:r w:rsidR="004F3507" w:rsidRPr="00C81630">
        <w:rPr>
          <w:rFonts w:ascii="Times New Roman" w:hAnsi="Times New Roman" w:cs="Times New Roman"/>
          <w:sz w:val="24"/>
          <w:szCs w:val="24"/>
        </w:rPr>
        <w:t xml:space="preserve"> distância deve prever </w:t>
      </w:r>
      <w:r w:rsidR="00AC682B" w:rsidRPr="00C81630">
        <w:rPr>
          <w:rFonts w:ascii="Times New Roman" w:hAnsi="Times New Roman" w:cs="Times New Roman"/>
          <w:sz w:val="24"/>
          <w:szCs w:val="24"/>
        </w:rPr>
        <w:t>em</w:t>
      </w:r>
      <w:r w:rsidR="004F3507" w:rsidRPr="00C81630">
        <w:rPr>
          <w:rFonts w:ascii="Times New Roman" w:hAnsi="Times New Roman" w:cs="Times New Roman"/>
          <w:sz w:val="24"/>
          <w:szCs w:val="24"/>
        </w:rPr>
        <w:t xml:space="preserve"> seu currículo um módulo introdutório</w:t>
      </w:r>
      <w:r w:rsidR="00AC682B" w:rsidRPr="00C81630">
        <w:rPr>
          <w:rFonts w:ascii="Times New Roman" w:hAnsi="Times New Roman" w:cs="Times New Roman"/>
          <w:sz w:val="24"/>
          <w:szCs w:val="24"/>
        </w:rPr>
        <w:t xml:space="preserve"> e integrador</w:t>
      </w:r>
      <w:r w:rsidR="004F3507" w:rsidRPr="00C81630">
        <w:rPr>
          <w:rFonts w:ascii="Times New Roman" w:hAnsi="Times New Roman" w:cs="Times New Roman"/>
          <w:sz w:val="24"/>
          <w:szCs w:val="24"/>
        </w:rPr>
        <w:t xml:space="preserve"> sobre as novas tecnologias,</w:t>
      </w:r>
      <w:r w:rsidR="00AC682B" w:rsidRPr="00C81630">
        <w:rPr>
          <w:rFonts w:ascii="Times New Roman" w:hAnsi="Times New Roman" w:cs="Times New Roman"/>
          <w:sz w:val="24"/>
          <w:szCs w:val="24"/>
        </w:rPr>
        <w:t xml:space="preserve"> tendo nesse processo </w:t>
      </w:r>
      <w:r w:rsidR="004F3507" w:rsidRPr="00C81630">
        <w:rPr>
          <w:rFonts w:ascii="Times New Roman" w:hAnsi="Times New Roman" w:cs="Times New Roman"/>
          <w:sz w:val="24"/>
          <w:szCs w:val="24"/>
        </w:rPr>
        <w:t>um acolhimento e uma partida comum, além da recomendação de que</w:t>
      </w:r>
      <w:r w:rsidR="00AC682B" w:rsidRPr="00C81630">
        <w:rPr>
          <w:rFonts w:ascii="Times New Roman" w:hAnsi="Times New Roman" w:cs="Times New Roman"/>
          <w:sz w:val="24"/>
          <w:szCs w:val="24"/>
        </w:rPr>
        <w:t xml:space="preserve"> se</w:t>
      </w:r>
      <w:r w:rsidR="004F3507" w:rsidRPr="00C81630">
        <w:rPr>
          <w:rFonts w:ascii="Times New Roman" w:hAnsi="Times New Roman" w:cs="Times New Roman"/>
          <w:sz w:val="24"/>
          <w:szCs w:val="24"/>
        </w:rPr>
        <w:t xml:space="preserve"> </w:t>
      </w:r>
      <w:r w:rsidR="00AC682B" w:rsidRPr="00C81630">
        <w:rPr>
          <w:rFonts w:ascii="Times New Roman" w:hAnsi="Times New Roman" w:cs="Times New Roman"/>
          <w:sz w:val="24"/>
          <w:szCs w:val="24"/>
        </w:rPr>
        <w:t>torna</w:t>
      </w:r>
      <w:r w:rsidR="004F3507" w:rsidRPr="00C81630">
        <w:rPr>
          <w:rFonts w:ascii="Times New Roman" w:hAnsi="Times New Roman" w:cs="Times New Roman"/>
          <w:sz w:val="24"/>
          <w:szCs w:val="24"/>
        </w:rPr>
        <w:t xml:space="preserve"> </w:t>
      </w:r>
      <w:r w:rsidR="00AC682B" w:rsidRPr="00C81630">
        <w:rPr>
          <w:rFonts w:ascii="Times New Roman" w:hAnsi="Times New Roman" w:cs="Times New Roman"/>
          <w:sz w:val="24"/>
          <w:szCs w:val="24"/>
        </w:rPr>
        <w:t xml:space="preserve">necessário prever metodologias de avaliação específicas para a </w:t>
      </w:r>
      <w:proofErr w:type="spellStart"/>
      <w:proofErr w:type="gramStart"/>
      <w:r w:rsidR="00AC682B" w:rsidRPr="00C81630">
        <w:rPr>
          <w:rFonts w:ascii="Times New Roman" w:hAnsi="Times New Roman" w:cs="Times New Roman"/>
          <w:sz w:val="24"/>
          <w:szCs w:val="24"/>
        </w:rPr>
        <w:t>EaD</w:t>
      </w:r>
      <w:proofErr w:type="spellEnd"/>
      <w:proofErr w:type="gramEnd"/>
      <w:r w:rsidR="00AC682B" w:rsidRPr="00C81630">
        <w:rPr>
          <w:rFonts w:ascii="Times New Roman" w:hAnsi="Times New Roman" w:cs="Times New Roman"/>
          <w:sz w:val="24"/>
          <w:szCs w:val="24"/>
        </w:rPr>
        <w:t>, considerando</w:t>
      </w:r>
      <w:r w:rsidR="004F3507" w:rsidRPr="00C81630">
        <w:rPr>
          <w:rFonts w:ascii="Times New Roman" w:hAnsi="Times New Roman" w:cs="Times New Roman"/>
          <w:sz w:val="24"/>
          <w:szCs w:val="24"/>
        </w:rPr>
        <w:t xml:space="preserve"> </w:t>
      </w:r>
      <w:r w:rsidR="00AC682B" w:rsidRPr="00C81630">
        <w:rPr>
          <w:rFonts w:ascii="Times New Roman" w:hAnsi="Times New Roman" w:cs="Times New Roman"/>
          <w:sz w:val="24"/>
          <w:szCs w:val="24"/>
        </w:rPr>
        <w:t>a avaliação de</w:t>
      </w:r>
      <w:r w:rsidR="004F3507" w:rsidRPr="00C81630">
        <w:rPr>
          <w:rFonts w:ascii="Times New Roman" w:hAnsi="Times New Roman" w:cs="Times New Roman"/>
          <w:sz w:val="24"/>
          <w:szCs w:val="24"/>
        </w:rPr>
        <w:t xml:space="preserve"> estudantes com </w:t>
      </w:r>
      <w:r w:rsidR="00436892" w:rsidRPr="00C81630">
        <w:rPr>
          <w:rFonts w:ascii="Times New Roman" w:hAnsi="Times New Roman" w:cs="Times New Roman"/>
          <w:sz w:val="24"/>
          <w:szCs w:val="24"/>
        </w:rPr>
        <w:t>ritmos diferenciados de aprendizagem.</w:t>
      </w:r>
      <w:r w:rsidR="00EE041F" w:rsidRPr="00C81630">
        <w:rPr>
          <w:rFonts w:ascii="Times New Roman" w:hAnsi="Times New Roman" w:cs="Times New Roman"/>
          <w:sz w:val="24"/>
          <w:szCs w:val="24"/>
        </w:rPr>
        <w:t xml:space="preserve"> Nesse sentido, o documento ressalta que um curso de Educação a Distância como qualidade deve possibilitar a interatividade entre professores, tutores e estudantes com a mediação das tecnologias digitais. Contudo, mesmo o documento tendo como foco específico a Educação Superior na modalidade, acaba sendo um parâmetro</w:t>
      </w:r>
      <w:r w:rsidR="00AC682B" w:rsidRPr="00C81630">
        <w:rPr>
          <w:rFonts w:ascii="Times New Roman" w:hAnsi="Times New Roman" w:cs="Times New Roman"/>
          <w:sz w:val="24"/>
          <w:szCs w:val="24"/>
        </w:rPr>
        <w:t xml:space="preserve"> reflexivo</w:t>
      </w:r>
      <w:r w:rsidR="00EE041F" w:rsidRPr="00C81630">
        <w:rPr>
          <w:rFonts w:ascii="Times New Roman" w:hAnsi="Times New Roman" w:cs="Times New Roman"/>
          <w:sz w:val="24"/>
          <w:szCs w:val="24"/>
        </w:rPr>
        <w:t xml:space="preserve"> para</w:t>
      </w:r>
      <w:r w:rsidR="00AC682B" w:rsidRPr="00C81630">
        <w:rPr>
          <w:rFonts w:ascii="Times New Roman" w:hAnsi="Times New Roman" w:cs="Times New Roman"/>
          <w:sz w:val="24"/>
          <w:szCs w:val="24"/>
        </w:rPr>
        <w:t xml:space="preserve"> outros níveis de ensino, pois contempla até mesmo questões como a </w:t>
      </w:r>
      <w:r w:rsidR="00F0672C" w:rsidRPr="00C81630">
        <w:rPr>
          <w:rFonts w:ascii="Times New Roman" w:hAnsi="Times New Roman" w:cs="Times New Roman"/>
          <w:sz w:val="24"/>
          <w:szCs w:val="24"/>
        </w:rPr>
        <w:t>comunic</w:t>
      </w:r>
      <w:r w:rsidR="00F94A9C" w:rsidRPr="00C81630">
        <w:rPr>
          <w:rFonts w:ascii="Times New Roman" w:hAnsi="Times New Roman" w:cs="Times New Roman"/>
          <w:sz w:val="24"/>
          <w:szCs w:val="24"/>
        </w:rPr>
        <w:t>ação</w:t>
      </w:r>
      <w:r w:rsidR="00AC682B" w:rsidRPr="00C81630">
        <w:rPr>
          <w:rFonts w:ascii="Times New Roman" w:hAnsi="Times New Roman" w:cs="Times New Roman"/>
          <w:sz w:val="24"/>
          <w:szCs w:val="24"/>
        </w:rPr>
        <w:t xml:space="preserve"> e didática utilizada</w:t>
      </w:r>
      <w:r w:rsidR="00F94A9C" w:rsidRPr="00C81630">
        <w:rPr>
          <w:rFonts w:ascii="Times New Roman" w:hAnsi="Times New Roman" w:cs="Times New Roman"/>
          <w:sz w:val="24"/>
          <w:szCs w:val="24"/>
        </w:rPr>
        <w:t xml:space="preserve"> no curso</w:t>
      </w:r>
      <w:r w:rsidR="00AC682B" w:rsidRPr="00C81630">
        <w:rPr>
          <w:rFonts w:ascii="Times New Roman" w:hAnsi="Times New Roman" w:cs="Times New Roman"/>
          <w:sz w:val="24"/>
          <w:szCs w:val="24"/>
        </w:rPr>
        <w:t>, refletindo sobre os posicionamentos teórico-práticos d</w:t>
      </w:r>
      <w:r w:rsidR="00F0672C" w:rsidRPr="00C81630">
        <w:rPr>
          <w:rFonts w:ascii="Times New Roman" w:hAnsi="Times New Roman" w:cs="Times New Roman"/>
          <w:sz w:val="24"/>
          <w:szCs w:val="24"/>
        </w:rPr>
        <w:t>a resolução de questões referentes ao material didático utiliza</w:t>
      </w:r>
      <w:r w:rsidR="001E1B5A" w:rsidRPr="00C81630">
        <w:rPr>
          <w:rFonts w:ascii="Times New Roman" w:hAnsi="Times New Roman" w:cs="Times New Roman"/>
          <w:sz w:val="24"/>
          <w:szCs w:val="24"/>
        </w:rPr>
        <w:t>d</w:t>
      </w:r>
      <w:r w:rsidR="00F0672C" w:rsidRPr="00C81630">
        <w:rPr>
          <w:rFonts w:ascii="Times New Roman" w:hAnsi="Times New Roman" w:cs="Times New Roman"/>
          <w:sz w:val="24"/>
          <w:szCs w:val="24"/>
        </w:rPr>
        <w:t>o e seus</w:t>
      </w:r>
      <w:r w:rsidR="00AC682B" w:rsidRPr="00C81630">
        <w:rPr>
          <w:rFonts w:ascii="Times New Roman" w:hAnsi="Times New Roman" w:cs="Times New Roman"/>
          <w:sz w:val="24"/>
          <w:szCs w:val="24"/>
        </w:rPr>
        <w:t xml:space="preserve"> desdobramentos com o</w:t>
      </w:r>
      <w:r w:rsidR="00F0672C" w:rsidRPr="00C81630">
        <w:rPr>
          <w:rFonts w:ascii="Times New Roman" w:hAnsi="Times New Roman" w:cs="Times New Roman"/>
          <w:sz w:val="24"/>
          <w:szCs w:val="24"/>
        </w:rPr>
        <w:t xml:space="preserve"> </w:t>
      </w:r>
      <w:r w:rsidR="00AC682B" w:rsidRPr="00C81630">
        <w:rPr>
          <w:rFonts w:ascii="Times New Roman" w:hAnsi="Times New Roman" w:cs="Times New Roman"/>
          <w:sz w:val="24"/>
          <w:szCs w:val="24"/>
        </w:rPr>
        <w:t>conhecimento estruturado</w:t>
      </w:r>
      <w:r w:rsidR="00A429B3" w:rsidRPr="00C81630">
        <w:rPr>
          <w:rFonts w:ascii="Times New Roman" w:hAnsi="Times New Roman" w:cs="Times New Roman"/>
          <w:sz w:val="24"/>
          <w:szCs w:val="24"/>
        </w:rPr>
        <w:t>. P</w:t>
      </w:r>
      <w:r w:rsidR="00D81E42" w:rsidRPr="00C81630">
        <w:rPr>
          <w:rFonts w:ascii="Times New Roman" w:hAnsi="Times New Roman" w:cs="Times New Roman"/>
          <w:sz w:val="24"/>
          <w:szCs w:val="24"/>
        </w:rPr>
        <w:t xml:space="preserve">ara atender </w:t>
      </w:r>
      <w:r w:rsidR="00AC682B" w:rsidRPr="00C81630">
        <w:rPr>
          <w:rFonts w:ascii="Times New Roman" w:hAnsi="Times New Roman" w:cs="Times New Roman"/>
          <w:sz w:val="24"/>
          <w:szCs w:val="24"/>
        </w:rPr>
        <w:t xml:space="preserve">tais </w:t>
      </w:r>
      <w:r w:rsidR="00D81E42" w:rsidRPr="00C81630">
        <w:rPr>
          <w:rFonts w:ascii="Times New Roman" w:hAnsi="Times New Roman" w:cs="Times New Roman"/>
          <w:sz w:val="24"/>
          <w:szCs w:val="24"/>
        </w:rPr>
        <w:t xml:space="preserve">exigências devem ser oferecidas aos estudantes e todos os envolvidos no processo de ensino e aprendizagem, as condições de </w:t>
      </w:r>
      <w:r w:rsidR="00AC682B" w:rsidRPr="00C81630">
        <w:rPr>
          <w:rFonts w:ascii="Times New Roman" w:hAnsi="Times New Roman" w:cs="Times New Roman"/>
          <w:sz w:val="24"/>
          <w:szCs w:val="24"/>
        </w:rPr>
        <w:t>comunicação e telecomunicação</w:t>
      </w:r>
      <w:r w:rsidR="00D81E42" w:rsidRPr="00C81630">
        <w:rPr>
          <w:rFonts w:ascii="Times New Roman" w:hAnsi="Times New Roman" w:cs="Times New Roman"/>
          <w:sz w:val="24"/>
          <w:szCs w:val="24"/>
        </w:rPr>
        <w:t xml:space="preserve"> (telefone, </w:t>
      </w:r>
      <w:r w:rsidR="002D6C72" w:rsidRPr="00C81630">
        <w:rPr>
          <w:rFonts w:ascii="Times New Roman" w:hAnsi="Times New Roman" w:cs="Times New Roman"/>
          <w:sz w:val="24"/>
          <w:szCs w:val="24"/>
        </w:rPr>
        <w:t>e-mail</w:t>
      </w:r>
      <w:r w:rsidR="00D81E42" w:rsidRPr="00C81630">
        <w:rPr>
          <w:rFonts w:ascii="Times New Roman" w:hAnsi="Times New Roman" w:cs="Times New Roman"/>
          <w:sz w:val="24"/>
          <w:szCs w:val="24"/>
        </w:rPr>
        <w:t xml:space="preserve">, videoconferências, </w:t>
      </w:r>
      <w:proofErr w:type="spellStart"/>
      <w:r w:rsidR="002D6C72" w:rsidRPr="00C81630">
        <w:rPr>
          <w:rFonts w:ascii="Times New Roman" w:hAnsi="Times New Roman" w:cs="Times New Roman"/>
          <w:sz w:val="24"/>
          <w:szCs w:val="24"/>
        </w:rPr>
        <w:t>webconferências</w:t>
      </w:r>
      <w:proofErr w:type="spellEnd"/>
      <w:r w:rsidR="002D6C72" w:rsidRPr="00C81630">
        <w:rPr>
          <w:rFonts w:ascii="Times New Roman" w:hAnsi="Times New Roman" w:cs="Times New Roman"/>
          <w:sz w:val="24"/>
          <w:szCs w:val="24"/>
        </w:rPr>
        <w:t xml:space="preserve">, </w:t>
      </w:r>
      <w:r w:rsidR="00D81E42" w:rsidRPr="00C81630">
        <w:rPr>
          <w:rFonts w:ascii="Times New Roman" w:hAnsi="Times New Roman" w:cs="Times New Roman"/>
          <w:sz w:val="24"/>
          <w:szCs w:val="24"/>
        </w:rPr>
        <w:t xml:space="preserve">fóruns de debates pela internet, ambientes virtuais </w:t>
      </w:r>
      <w:r w:rsidR="00AC682B" w:rsidRPr="00C81630">
        <w:rPr>
          <w:rFonts w:ascii="Times New Roman" w:hAnsi="Times New Roman" w:cs="Times New Roman"/>
          <w:sz w:val="24"/>
          <w:szCs w:val="24"/>
        </w:rPr>
        <w:t xml:space="preserve">de aprendizagens, </w:t>
      </w:r>
      <w:r w:rsidR="002D6C72" w:rsidRPr="00C81630">
        <w:rPr>
          <w:rFonts w:ascii="Times New Roman" w:hAnsi="Times New Roman" w:cs="Times New Roman"/>
          <w:sz w:val="24"/>
          <w:szCs w:val="24"/>
        </w:rPr>
        <w:t xml:space="preserve">redes sociais digitais, </w:t>
      </w:r>
      <w:r w:rsidR="00415D4F" w:rsidRPr="00C81630">
        <w:rPr>
          <w:rFonts w:ascii="Times New Roman" w:hAnsi="Times New Roman" w:cs="Times New Roman"/>
          <w:sz w:val="24"/>
          <w:szCs w:val="24"/>
        </w:rPr>
        <w:t>90</w:t>
      </w:r>
      <w:r w:rsidR="00AC682B" w:rsidRPr="00C81630">
        <w:rPr>
          <w:rFonts w:ascii="Times New Roman" w:hAnsi="Times New Roman" w:cs="Times New Roman"/>
          <w:sz w:val="24"/>
          <w:szCs w:val="24"/>
        </w:rPr>
        <w:t xml:space="preserve">entre outros) – tendo em vista que tais elementos devem estar claros e descritos nos processos de </w:t>
      </w:r>
      <w:proofErr w:type="gramStart"/>
      <w:r w:rsidR="00AC682B" w:rsidRPr="00C81630">
        <w:rPr>
          <w:rFonts w:ascii="Times New Roman" w:hAnsi="Times New Roman" w:cs="Times New Roman"/>
          <w:sz w:val="24"/>
          <w:szCs w:val="24"/>
        </w:rPr>
        <w:t>implementação</w:t>
      </w:r>
      <w:proofErr w:type="gramEnd"/>
      <w:r w:rsidR="00AC682B" w:rsidRPr="00C81630">
        <w:rPr>
          <w:rFonts w:ascii="Times New Roman" w:hAnsi="Times New Roman" w:cs="Times New Roman"/>
          <w:sz w:val="24"/>
          <w:szCs w:val="24"/>
        </w:rPr>
        <w:t xml:space="preserve"> do projeto político-pedagógico das organizações de ensino.</w:t>
      </w:r>
    </w:p>
    <w:p w14:paraId="38197301" w14:textId="70D9D6B7" w:rsidR="00A970BD" w:rsidRPr="00C81630" w:rsidRDefault="00AC682B" w:rsidP="00EE041F">
      <w:pPr>
        <w:spacing w:after="0" w:line="360" w:lineRule="auto"/>
        <w:ind w:firstLine="708"/>
        <w:jc w:val="both"/>
        <w:rPr>
          <w:rFonts w:ascii="Times New Roman" w:hAnsi="Times New Roman" w:cs="Times New Roman"/>
          <w:sz w:val="24"/>
          <w:szCs w:val="24"/>
        </w:rPr>
      </w:pPr>
      <w:r w:rsidRPr="00C81630">
        <w:rPr>
          <w:rFonts w:ascii="Times New Roman" w:hAnsi="Times New Roman" w:cs="Times New Roman"/>
          <w:sz w:val="24"/>
          <w:szCs w:val="24"/>
        </w:rPr>
        <w:t>Assim, c</w:t>
      </w:r>
      <w:r w:rsidR="007530C4" w:rsidRPr="00C81630">
        <w:rPr>
          <w:rFonts w:ascii="Times New Roman" w:hAnsi="Times New Roman" w:cs="Times New Roman"/>
          <w:sz w:val="24"/>
          <w:szCs w:val="24"/>
        </w:rPr>
        <w:t xml:space="preserve">om relação à organização institucional e </w:t>
      </w:r>
      <w:proofErr w:type="gramStart"/>
      <w:r w:rsidR="007530C4" w:rsidRPr="00C81630">
        <w:rPr>
          <w:rFonts w:ascii="Times New Roman" w:hAnsi="Times New Roman" w:cs="Times New Roman"/>
          <w:sz w:val="24"/>
          <w:szCs w:val="24"/>
        </w:rPr>
        <w:t>implementação</w:t>
      </w:r>
      <w:proofErr w:type="gramEnd"/>
      <w:r w:rsidR="007530C4" w:rsidRPr="00C81630">
        <w:rPr>
          <w:rFonts w:ascii="Times New Roman" w:hAnsi="Times New Roman" w:cs="Times New Roman"/>
          <w:sz w:val="24"/>
          <w:szCs w:val="24"/>
        </w:rPr>
        <w:t xml:space="preserve"> do Projeto Político Pedagógico</w:t>
      </w:r>
      <w:r w:rsidR="00540969" w:rsidRPr="00C81630">
        <w:rPr>
          <w:rFonts w:ascii="Times New Roman" w:hAnsi="Times New Roman" w:cs="Times New Roman"/>
          <w:sz w:val="24"/>
          <w:szCs w:val="24"/>
        </w:rPr>
        <w:t>,</w:t>
      </w:r>
      <w:r w:rsidR="007530C4" w:rsidRPr="00C81630">
        <w:rPr>
          <w:rFonts w:ascii="Times New Roman" w:hAnsi="Times New Roman" w:cs="Times New Roman"/>
          <w:sz w:val="24"/>
          <w:szCs w:val="24"/>
        </w:rPr>
        <w:t xml:space="preserve"> os cursos </w:t>
      </w:r>
      <w:r w:rsidR="00540969" w:rsidRPr="00C81630">
        <w:rPr>
          <w:rFonts w:ascii="Times New Roman" w:hAnsi="Times New Roman" w:cs="Times New Roman"/>
          <w:sz w:val="24"/>
          <w:szCs w:val="24"/>
        </w:rPr>
        <w:t>à</w:t>
      </w:r>
      <w:r w:rsidR="007530C4" w:rsidRPr="00C81630">
        <w:rPr>
          <w:rFonts w:ascii="Times New Roman" w:hAnsi="Times New Roman" w:cs="Times New Roman"/>
          <w:sz w:val="24"/>
          <w:szCs w:val="24"/>
        </w:rPr>
        <w:t xml:space="preserve"> distância deverão:</w:t>
      </w:r>
    </w:p>
    <w:p w14:paraId="5AE0B03E" w14:textId="77777777" w:rsidR="007530C4" w:rsidRPr="00C81630" w:rsidRDefault="007530C4" w:rsidP="00EE041F">
      <w:pPr>
        <w:spacing w:after="0" w:line="360" w:lineRule="auto"/>
        <w:ind w:firstLine="708"/>
        <w:jc w:val="both"/>
        <w:rPr>
          <w:rFonts w:ascii="Times New Roman" w:hAnsi="Times New Roman" w:cs="Times New Roman"/>
          <w:sz w:val="24"/>
          <w:szCs w:val="24"/>
        </w:rPr>
      </w:pPr>
    </w:p>
    <w:tbl>
      <w:tblPr>
        <w:tblStyle w:val="Tabelacomgrade"/>
        <w:tblW w:w="7579" w:type="dxa"/>
        <w:tblInd w:w="1217" w:type="dxa"/>
        <w:tblLook w:val="04A0" w:firstRow="1" w:lastRow="0" w:firstColumn="1" w:lastColumn="0" w:noHBand="0" w:noVBand="1"/>
      </w:tblPr>
      <w:tblGrid>
        <w:gridCol w:w="1218"/>
        <w:gridCol w:w="6361"/>
      </w:tblGrid>
      <w:tr w:rsidR="007530C4" w:rsidRPr="00C81630" w14:paraId="0AEA8460" w14:textId="77777777" w:rsidTr="00540969">
        <w:tc>
          <w:tcPr>
            <w:tcW w:w="236" w:type="dxa"/>
          </w:tcPr>
          <w:p w14:paraId="6B1B6C22" w14:textId="6AD5D183" w:rsidR="007530C4" w:rsidRPr="00C81630" w:rsidRDefault="007530C4" w:rsidP="007530C4">
            <w:pPr>
              <w:spacing w:line="360" w:lineRule="auto"/>
              <w:jc w:val="both"/>
              <w:rPr>
                <w:rFonts w:ascii="Times New Roman" w:hAnsi="Times New Roman" w:cs="Times New Roman"/>
              </w:rPr>
            </w:pPr>
            <w:r w:rsidRPr="00C81630">
              <w:rPr>
                <w:rFonts w:ascii="Times New Roman" w:hAnsi="Times New Roman" w:cs="Times New Roman"/>
              </w:rPr>
              <w:t>Descrever</w:t>
            </w:r>
          </w:p>
        </w:tc>
        <w:tc>
          <w:tcPr>
            <w:tcW w:w="7343" w:type="dxa"/>
          </w:tcPr>
          <w:p w14:paraId="16105070" w14:textId="6C8EE4B5" w:rsidR="007530C4" w:rsidRPr="00C81630" w:rsidRDefault="00540969" w:rsidP="00EE041F">
            <w:pPr>
              <w:spacing w:line="360" w:lineRule="auto"/>
              <w:jc w:val="both"/>
              <w:rPr>
                <w:rFonts w:ascii="Times New Roman" w:hAnsi="Times New Roman" w:cs="Times New Roman"/>
              </w:rPr>
            </w:pPr>
            <w:proofErr w:type="gramStart"/>
            <w:r w:rsidRPr="00C81630">
              <w:rPr>
                <w:rFonts w:ascii="Times New Roman" w:hAnsi="Times New Roman" w:cs="Times New Roman"/>
              </w:rPr>
              <w:t>c</w:t>
            </w:r>
            <w:r w:rsidR="007530C4" w:rsidRPr="00C81630">
              <w:rPr>
                <w:rFonts w:ascii="Times New Roman" w:hAnsi="Times New Roman" w:cs="Times New Roman"/>
              </w:rPr>
              <w:t>omo</w:t>
            </w:r>
            <w:proofErr w:type="gramEnd"/>
            <w:r w:rsidR="007530C4" w:rsidRPr="00C81630">
              <w:rPr>
                <w:rFonts w:ascii="Times New Roman" w:hAnsi="Times New Roman" w:cs="Times New Roman"/>
              </w:rPr>
              <w:t xml:space="preserve"> se dará a interação entre estudantes, tutores e professores ao longo do curso, em especial, o modelo de tutoria, bem como descrever o sistema de orientação e Como se dará a interação entre estudantes, tutores e professores ao longo do curso, em especial, o modelo de tutoria, bem como descrever o sistema de orientação e </w:t>
            </w:r>
            <w:r w:rsidR="007530C4" w:rsidRPr="00C81630">
              <w:rPr>
                <w:rFonts w:ascii="Times New Roman" w:hAnsi="Times New Roman" w:cs="Times New Roman"/>
              </w:rPr>
              <w:lastRenderedPageBreak/>
              <w:t>acompanhamento do estudante; acompanhamento do estudante.</w:t>
            </w:r>
          </w:p>
        </w:tc>
      </w:tr>
      <w:tr w:rsidR="007530C4" w:rsidRPr="00C81630" w14:paraId="71E03354" w14:textId="77777777" w:rsidTr="00540969">
        <w:tc>
          <w:tcPr>
            <w:tcW w:w="236" w:type="dxa"/>
          </w:tcPr>
          <w:p w14:paraId="61E50661" w14:textId="327A3481" w:rsidR="007530C4" w:rsidRPr="00C81630" w:rsidRDefault="007530C4" w:rsidP="00EE041F">
            <w:pPr>
              <w:spacing w:line="360" w:lineRule="auto"/>
              <w:jc w:val="both"/>
              <w:rPr>
                <w:rFonts w:ascii="Times New Roman" w:hAnsi="Times New Roman" w:cs="Times New Roman"/>
              </w:rPr>
            </w:pPr>
            <w:r w:rsidRPr="00C81630">
              <w:rPr>
                <w:rFonts w:ascii="Times New Roman" w:hAnsi="Times New Roman" w:cs="Times New Roman"/>
              </w:rPr>
              <w:lastRenderedPageBreak/>
              <w:t>Quantificar</w:t>
            </w:r>
          </w:p>
        </w:tc>
        <w:tc>
          <w:tcPr>
            <w:tcW w:w="7343" w:type="dxa"/>
          </w:tcPr>
          <w:p w14:paraId="2A329739" w14:textId="414BCD8D" w:rsidR="007530C4" w:rsidRPr="00C81630" w:rsidRDefault="00540969" w:rsidP="00EE041F">
            <w:pPr>
              <w:spacing w:line="360" w:lineRule="auto"/>
              <w:jc w:val="both"/>
              <w:rPr>
                <w:rFonts w:ascii="Times New Roman" w:hAnsi="Times New Roman" w:cs="Times New Roman"/>
              </w:rPr>
            </w:pPr>
            <w:proofErr w:type="gramStart"/>
            <w:r w:rsidRPr="00C81630">
              <w:rPr>
                <w:rFonts w:ascii="Times New Roman" w:hAnsi="Times New Roman" w:cs="Times New Roman"/>
              </w:rPr>
              <w:t>i</w:t>
            </w:r>
            <w:r w:rsidR="007530C4" w:rsidRPr="00C81630">
              <w:rPr>
                <w:rFonts w:ascii="Times New Roman" w:hAnsi="Times New Roman" w:cs="Times New Roman"/>
              </w:rPr>
              <w:t>ndicar</w:t>
            </w:r>
            <w:proofErr w:type="gramEnd"/>
            <w:r w:rsidR="007530C4" w:rsidRPr="00C81630">
              <w:rPr>
                <w:rFonts w:ascii="Times New Roman" w:hAnsi="Times New Roman" w:cs="Times New Roman"/>
              </w:rPr>
              <w:t xml:space="preserve"> o número de professores/hora, disponíveis para os atendimentos requeridos pelos estudantes e quantificar a relação tutor/estudante;</w:t>
            </w:r>
          </w:p>
        </w:tc>
      </w:tr>
      <w:tr w:rsidR="007530C4" w:rsidRPr="00C81630" w14:paraId="1803A828" w14:textId="77777777" w:rsidTr="00540969">
        <w:tc>
          <w:tcPr>
            <w:tcW w:w="236" w:type="dxa"/>
          </w:tcPr>
          <w:p w14:paraId="411E249D" w14:textId="636230CB" w:rsidR="007530C4" w:rsidRPr="00C81630" w:rsidRDefault="007530C4" w:rsidP="00EE041F">
            <w:pPr>
              <w:spacing w:line="360" w:lineRule="auto"/>
              <w:jc w:val="both"/>
              <w:rPr>
                <w:rFonts w:ascii="Times New Roman" w:hAnsi="Times New Roman" w:cs="Times New Roman"/>
              </w:rPr>
            </w:pPr>
            <w:r w:rsidRPr="00C81630">
              <w:rPr>
                <w:rFonts w:ascii="Times New Roman" w:hAnsi="Times New Roman" w:cs="Times New Roman"/>
              </w:rPr>
              <w:t>Informar</w:t>
            </w:r>
          </w:p>
        </w:tc>
        <w:tc>
          <w:tcPr>
            <w:tcW w:w="7343" w:type="dxa"/>
          </w:tcPr>
          <w:p w14:paraId="3C6F61B1" w14:textId="2E64088C" w:rsidR="007530C4" w:rsidRPr="00C81630" w:rsidRDefault="00540969" w:rsidP="00EE041F">
            <w:pPr>
              <w:spacing w:line="360" w:lineRule="auto"/>
              <w:jc w:val="both"/>
              <w:rPr>
                <w:rFonts w:ascii="Times New Roman" w:hAnsi="Times New Roman" w:cs="Times New Roman"/>
              </w:rPr>
            </w:pPr>
            <w:proofErr w:type="gramStart"/>
            <w:r w:rsidRPr="00C81630">
              <w:rPr>
                <w:rFonts w:ascii="Times New Roman" w:hAnsi="Times New Roman" w:cs="Times New Roman"/>
              </w:rPr>
              <w:t>o</w:t>
            </w:r>
            <w:r w:rsidR="007530C4" w:rsidRPr="00C81630">
              <w:rPr>
                <w:rFonts w:ascii="Times New Roman" w:hAnsi="Times New Roman" w:cs="Times New Roman"/>
              </w:rPr>
              <w:t>s</w:t>
            </w:r>
            <w:proofErr w:type="gramEnd"/>
            <w:r w:rsidR="007530C4" w:rsidRPr="00C81630">
              <w:rPr>
                <w:rFonts w:ascii="Times New Roman" w:hAnsi="Times New Roman" w:cs="Times New Roman"/>
              </w:rPr>
              <w:t xml:space="preserve"> horários de tutoria presencial e de tutoria à distância e a estratégia a ser usada; os nomes, os horários, as formas e números para contato com professores, tutores e pessoal de apoio, desde o início do curso, além de informar locais, datas de provas e datas limite para matrícula, recuperação e outras.</w:t>
            </w:r>
          </w:p>
        </w:tc>
      </w:tr>
      <w:tr w:rsidR="007530C4" w:rsidRPr="00C81630" w14:paraId="3A817B1C" w14:textId="77777777" w:rsidTr="00540969">
        <w:tc>
          <w:tcPr>
            <w:tcW w:w="236" w:type="dxa"/>
          </w:tcPr>
          <w:p w14:paraId="5F56CCBD" w14:textId="632CE0FE" w:rsidR="007530C4" w:rsidRPr="00C81630" w:rsidRDefault="007530C4" w:rsidP="007530C4">
            <w:pPr>
              <w:spacing w:line="360" w:lineRule="auto"/>
              <w:jc w:val="both"/>
              <w:rPr>
                <w:rFonts w:ascii="Times New Roman" w:hAnsi="Times New Roman" w:cs="Times New Roman"/>
              </w:rPr>
            </w:pPr>
            <w:r w:rsidRPr="00C81630">
              <w:rPr>
                <w:rFonts w:ascii="Times New Roman" w:hAnsi="Times New Roman" w:cs="Times New Roman"/>
              </w:rPr>
              <w:t>Assegurar</w:t>
            </w:r>
          </w:p>
        </w:tc>
        <w:tc>
          <w:tcPr>
            <w:tcW w:w="7343" w:type="dxa"/>
          </w:tcPr>
          <w:p w14:paraId="1FF95012" w14:textId="38E398E8" w:rsidR="007530C4" w:rsidRPr="00C81630" w:rsidRDefault="00540969" w:rsidP="00EE041F">
            <w:pPr>
              <w:spacing w:line="360" w:lineRule="auto"/>
              <w:jc w:val="both"/>
              <w:rPr>
                <w:rFonts w:ascii="Times New Roman" w:hAnsi="Times New Roman" w:cs="Times New Roman"/>
              </w:rPr>
            </w:pPr>
            <w:proofErr w:type="gramStart"/>
            <w:r w:rsidRPr="00C81630">
              <w:rPr>
                <w:rFonts w:ascii="Times New Roman" w:hAnsi="Times New Roman" w:cs="Times New Roman"/>
              </w:rPr>
              <w:t>a</w:t>
            </w:r>
            <w:proofErr w:type="gramEnd"/>
            <w:r w:rsidRPr="00C81630">
              <w:rPr>
                <w:rFonts w:ascii="Times New Roman" w:hAnsi="Times New Roman" w:cs="Times New Roman"/>
              </w:rPr>
              <w:t xml:space="preserve"> f</w:t>
            </w:r>
            <w:r w:rsidR="007530C4" w:rsidRPr="00C81630">
              <w:rPr>
                <w:rFonts w:ascii="Times New Roman" w:hAnsi="Times New Roman" w:cs="Times New Roman"/>
              </w:rPr>
              <w:t>lexibilidade no atendimento aos estudantes oferecendo horários ampliados para o atendimento tutorial, além de dispor de polos de apoio descentralizados de atendimento ao estudante</w:t>
            </w:r>
          </w:p>
        </w:tc>
      </w:tr>
      <w:tr w:rsidR="007530C4" w:rsidRPr="00C81630" w14:paraId="7478F777" w14:textId="77777777" w:rsidTr="00540969">
        <w:tc>
          <w:tcPr>
            <w:tcW w:w="236" w:type="dxa"/>
          </w:tcPr>
          <w:p w14:paraId="145CC055" w14:textId="4BC06C81" w:rsidR="007530C4" w:rsidRPr="00C81630" w:rsidRDefault="007530C4" w:rsidP="00EE041F">
            <w:pPr>
              <w:spacing w:line="360" w:lineRule="auto"/>
              <w:jc w:val="both"/>
              <w:rPr>
                <w:rFonts w:ascii="Times New Roman" w:hAnsi="Times New Roman" w:cs="Times New Roman"/>
              </w:rPr>
            </w:pPr>
            <w:r w:rsidRPr="00C81630">
              <w:rPr>
                <w:rFonts w:ascii="Times New Roman" w:hAnsi="Times New Roman" w:cs="Times New Roman"/>
              </w:rPr>
              <w:t>Utilizar</w:t>
            </w:r>
          </w:p>
        </w:tc>
        <w:tc>
          <w:tcPr>
            <w:tcW w:w="7343" w:type="dxa"/>
          </w:tcPr>
          <w:p w14:paraId="454B4A94" w14:textId="012D72A5" w:rsidR="007530C4" w:rsidRPr="00C81630" w:rsidRDefault="00540969" w:rsidP="00EE041F">
            <w:pPr>
              <w:spacing w:line="360" w:lineRule="auto"/>
              <w:jc w:val="both"/>
              <w:rPr>
                <w:rFonts w:ascii="Times New Roman" w:hAnsi="Times New Roman" w:cs="Times New Roman"/>
              </w:rPr>
            </w:pPr>
            <w:proofErr w:type="gramStart"/>
            <w:r w:rsidRPr="00C81630">
              <w:rPr>
                <w:rFonts w:ascii="Times New Roman" w:hAnsi="Times New Roman" w:cs="Times New Roman"/>
              </w:rPr>
              <w:t>as</w:t>
            </w:r>
            <w:proofErr w:type="gramEnd"/>
            <w:r w:rsidRPr="00C81630">
              <w:rPr>
                <w:rFonts w:ascii="Times New Roman" w:hAnsi="Times New Roman" w:cs="Times New Roman"/>
              </w:rPr>
              <w:t xml:space="preserve"> m</w:t>
            </w:r>
            <w:r w:rsidR="007530C4" w:rsidRPr="00C81630">
              <w:rPr>
                <w:rFonts w:ascii="Times New Roman" w:hAnsi="Times New Roman" w:cs="Times New Roman"/>
              </w:rPr>
              <w:t xml:space="preserve">odalidades comunicacionais síncronas e assíncronas como videoconferências, </w:t>
            </w:r>
            <w:r w:rsidR="007530C4" w:rsidRPr="00C81630">
              <w:rPr>
                <w:rFonts w:ascii="Times New Roman" w:hAnsi="Times New Roman" w:cs="Times New Roman"/>
                <w:i/>
              </w:rPr>
              <w:t>chat</w:t>
            </w:r>
            <w:r w:rsidR="007530C4" w:rsidRPr="00C81630">
              <w:rPr>
                <w:rFonts w:ascii="Times New Roman" w:hAnsi="Times New Roman" w:cs="Times New Roman"/>
              </w:rPr>
              <w:t xml:space="preserve"> na internet, fax, telefones, rádios para promover a interação em tempo real entre docentes, tutores e estudantes</w:t>
            </w:r>
            <w:r w:rsidRPr="00C81630">
              <w:rPr>
                <w:rFonts w:ascii="Times New Roman" w:hAnsi="Times New Roman" w:cs="Times New Roman"/>
              </w:rPr>
              <w:t>;</w:t>
            </w:r>
          </w:p>
        </w:tc>
      </w:tr>
      <w:tr w:rsidR="007530C4" w:rsidRPr="00C81630" w14:paraId="43F4B903" w14:textId="77777777" w:rsidTr="00540969">
        <w:tc>
          <w:tcPr>
            <w:tcW w:w="236" w:type="dxa"/>
          </w:tcPr>
          <w:p w14:paraId="5FBA790E" w14:textId="42A4A1BE" w:rsidR="007530C4" w:rsidRPr="00C81630" w:rsidRDefault="007530C4" w:rsidP="00EE041F">
            <w:pPr>
              <w:spacing w:line="360" w:lineRule="auto"/>
              <w:jc w:val="both"/>
              <w:rPr>
                <w:rFonts w:ascii="Times New Roman" w:hAnsi="Times New Roman" w:cs="Times New Roman"/>
              </w:rPr>
            </w:pPr>
            <w:r w:rsidRPr="00C81630">
              <w:rPr>
                <w:rFonts w:ascii="Times New Roman" w:hAnsi="Times New Roman" w:cs="Times New Roman"/>
              </w:rPr>
              <w:t>Facilitar</w:t>
            </w:r>
          </w:p>
        </w:tc>
        <w:tc>
          <w:tcPr>
            <w:tcW w:w="7343" w:type="dxa"/>
          </w:tcPr>
          <w:p w14:paraId="0FC2EC6D" w14:textId="0D93B75C" w:rsidR="007530C4" w:rsidRPr="00C81630" w:rsidRDefault="00540969" w:rsidP="00EE041F">
            <w:pPr>
              <w:spacing w:line="360" w:lineRule="auto"/>
              <w:jc w:val="both"/>
              <w:rPr>
                <w:rFonts w:ascii="Times New Roman" w:hAnsi="Times New Roman" w:cs="Times New Roman"/>
              </w:rPr>
            </w:pPr>
            <w:proofErr w:type="gramStart"/>
            <w:r w:rsidRPr="00C81630">
              <w:rPr>
                <w:rFonts w:ascii="Times New Roman" w:hAnsi="Times New Roman" w:cs="Times New Roman"/>
              </w:rPr>
              <w:t>a</w:t>
            </w:r>
            <w:proofErr w:type="gramEnd"/>
            <w:r w:rsidR="007530C4" w:rsidRPr="00C81630">
              <w:rPr>
                <w:rFonts w:ascii="Times New Roman" w:hAnsi="Times New Roman" w:cs="Times New Roman"/>
              </w:rPr>
              <w:t xml:space="preserve"> interação entre estudantes, por meio de atividades coletivas, presenciais ou via ambientes de aprendizagem, adequadamente desenhados e implementados para o curso, que incentivem a comunicação entre colegas</w:t>
            </w:r>
            <w:r w:rsidRPr="00C81630">
              <w:rPr>
                <w:rFonts w:ascii="Times New Roman" w:hAnsi="Times New Roman" w:cs="Times New Roman"/>
              </w:rPr>
              <w:t>;</w:t>
            </w:r>
          </w:p>
        </w:tc>
      </w:tr>
      <w:tr w:rsidR="007530C4" w:rsidRPr="00C81630" w14:paraId="23967C54" w14:textId="77777777" w:rsidTr="00540969">
        <w:tc>
          <w:tcPr>
            <w:tcW w:w="236" w:type="dxa"/>
          </w:tcPr>
          <w:p w14:paraId="1E6A7066" w14:textId="38D4DD93" w:rsidR="007530C4" w:rsidRPr="00C81630" w:rsidRDefault="00540969" w:rsidP="00EE041F">
            <w:pPr>
              <w:spacing w:line="360" w:lineRule="auto"/>
              <w:jc w:val="both"/>
              <w:rPr>
                <w:rFonts w:ascii="Times New Roman" w:hAnsi="Times New Roman" w:cs="Times New Roman"/>
              </w:rPr>
            </w:pPr>
            <w:r w:rsidRPr="00C81630">
              <w:rPr>
                <w:rFonts w:ascii="Times New Roman" w:hAnsi="Times New Roman" w:cs="Times New Roman"/>
              </w:rPr>
              <w:t>Planejar</w:t>
            </w:r>
          </w:p>
        </w:tc>
        <w:tc>
          <w:tcPr>
            <w:tcW w:w="7343" w:type="dxa"/>
          </w:tcPr>
          <w:p w14:paraId="7466B764" w14:textId="21187211" w:rsidR="007530C4" w:rsidRPr="00C81630" w:rsidRDefault="00540969" w:rsidP="007530C4">
            <w:pPr>
              <w:jc w:val="both"/>
              <w:rPr>
                <w:rFonts w:ascii="Times New Roman" w:hAnsi="Times New Roman" w:cs="Times New Roman"/>
              </w:rPr>
            </w:pPr>
            <w:proofErr w:type="gramStart"/>
            <w:r w:rsidRPr="00C81630">
              <w:rPr>
                <w:rFonts w:ascii="Times New Roman" w:hAnsi="Times New Roman" w:cs="Times New Roman"/>
              </w:rPr>
              <w:t>a</w:t>
            </w:r>
            <w:proofErr w:type="gramEnd"/>
            <w:r w:rsidR="007530C4" w:rsidRPr="00C81630">
              <w:rPr>
                <w:rFonts w:ascii="Times New Roman" w:hAnsi="Times New Roman" w:cs="Times New Roman"/>
              </w:rPr>
              <w:t xml:space="preserve"> formação, a supervisão e a avaliação dos tutores e outros profissionais que atuam nos polos de apoio descentralizados, de modo a assegurar um padrão de qualidad</w:t>
            </w:r>
            <w:r w:rsidRPr="00C81630">
              <w:rPr>
                <w:rFonts w:ascii="Times New Roman" w:hAnsi="Times New Roman" w:cs="Times New Roman"/>
              </w:rPr>
              <w:t>e no atendimento aos estudantes;</w:t>
            </w:r>
          </w:p>
        </w:tc>
      </w:tr>
      <w:tr w:rsidR="007530C4" w:rsidRPr="00C81630" w14:paraId="3BF24820" w14:textId="77777777" w:rsidTr="00540969">
        <w:tc>
          <w:tcPr>
            <w:tcW w:w="236" w:type="dxa"/>
          </w:tcPr>
          <w:p w14:paraId="5F2C65E0" w14:textId="5B7817E7" w:rsidR="007530C4" w:rsidRPr="00C81630" w:rsidRDefault="00540969" w:rsidP="00EE041F">
            <w:pPr>
              <w:spacing w:line="360" w:lineRule="auto"/>
              <w:jc w:val="both"/>
              <w:rPr>
                <w:rFonts w:ascii="Times New Roman" w:hAnsi="Times New Roman" w:cs="Times New Roman"/>
              </w:rPr>
            </w:pPr>
            <w:r w:rsidRPr="00C81630">
              <w:rPr>
                <w:rFonts w:ascii="Times New Roman" w:hAnsi="Times New Roman" w:cs="Times New Roman"/>
              </w:rPr>
              <w:t>Estimular</w:t>
            </w:r>
          </w:p>
        </w:tc>
        <w:tc>
          <w:tcPr>
            <w:tcW w:w="7343" w:type="dxa"/>
          </w:tcPr>
          <w:p w14:paraId="454D2787" w14:textId="4C2E1D44" w:rsidR="007530C4" w:rsidRPr="00C81630" w:rsidRDefault="00540969" w:rsidP="00EE041F">
            <w:pPr>
              <w:spacing w:line="360" w:lineRule="auto"/>
              <w:jc w:val="both"/>
              <w:rPr>
                <w:rFonts w:ascii="Times New Roman" w:hAnsi="Times New Roman" w:cs="Times New Roman"/>
              </w:rPr>
            </w:pPr>
            <w:proofErr w:type="gramStart"/>
            <w:r w:rsidRPr="00C81630">
              <w:rPr>
                <w:rFonts w:ascii="Times New Roman" w:hAnsi="Times New Roman" w:cs="Times New Roman"/>
              </w:rPr>
              <w:t>a</w:t>
            </w:r>
            <w:proofErr w:type="gramEnd"/>
            <w:r w:rsidRPr="00C81630">
              <w:rPr>
                <w:rFonts w:ascii="Times New Roman" w:hAnsi="Times New Roman" w:cs="Times New Roman"/>
              </w:rPr>
              <w:t xml:space="preserve"> abertura para a criação de órgãos colegiados de decisão com participação dos estudantes.</w:t>
            </w:r>
          </w:p>
        </w:tc>
      </w:tr>
    </w:tbl>
    <w:p w14:paraId="66EA013B" w14:textId="33B6E9C3" w:rsidR="007A370D" w:rsidRPr="00C81630" w:rsidRDefault="00540969" w:rsidP="00540969">
      <w:pPr>
        <w:spacing w:line="240" w:lineRule="auto"/>
        <w:jc w:val="center"/>
        <w:rPr>
          <w:rFonts w:ascii="Times New Roman" w:hAnsi="Times New Roman" w:cs="Times New Roman"/>
        </w:rPr>
      </w:pPr>
      <w:r w:rsidRPr="00C81630">
        <w:rPr>
          <w:rFonts w:ascii="Times New Roman" w:hAnsi="Times New Roman" w:cs="Times New Roman"/>
        </w:rPr>
        <w:t xml:space="preserve">          </w:t>
      </w:r>
      <w:r w:rsidR="00C81630">
        <w:rPr>
          <w:rFonts w:ascii="Times New Roman" w:hAnsi="Times New Roman" w:cs="Times New Roman"/>
        </w:rPr>
        <w:t xml:space="preserve">    </w:t>
      </w:r>
      <w:r w:rsidRPr="00C81630">
        <w:rPr>
          <w:rFonts w:ascii="Times New Roman" w:hAnsi="Times New Roman" w:cs="Times New Roman"/>
        </w:rPr>
        <w:t xml:space="preserve">       (</w:t>
      </w:r>
      <w:r w:rsidR="00415D4F" w:rsidRPr="00C81630">
        <w:rPr>
          <w:rFonts w:ascii="Times New Roman" w:hAnsi="Times New Roman" w:cs="Times New Roman"/>
        </w:rPr>
        <w:t xml:space="preserve">Quadro Síntese das </w:t>
      </w:r>
      <w:r w:rsidR="00415D4F" w:rsidRPr="00C81630">
        <w:rPr>
          <w:rFonts w:ascii="Times New Roman" w:hAnsi="Times New Roman" w:cs="Times New Roman"/>
          <w:color w:val="000000" w:themeColor="text1"/>
        </w:rPr>
        <w:t xml:space="preserve">Referenciais </w:t>
      </w:r>
      <w:r w:rsidR="00415D4F" w:rsidRPr="00C81630">
        <w:rPr>
          <w:rFonts w:ascii="Times New Roman" w:hAnsi="Times New Roman" w:cs="Times New Roman"/>
        </w:rPr>
        <w:t xml:space="preserve">de Qualidade para Educação Superior a Distância, </w:t>
      </w:r>
      <w:r w:rsidRPr="00C81630">
        <w:rPr>
          <w:rFonts w:ascii="Times New Roman" w:hAnsi="Times New Roman" w:cs="Times New Roman"/>
        </w:rPr>
        <w:t>2007, p.12)</w:t>
      </w:r>
      <w:r w:rsidR="00415D4F" w:rsidRPr="00C81630">
        <w:rPr>
          <w:rFonts w:ascii="Times New Roman" w:hAnsi="Times New Roman" w:cs="Times New Roman"/>
        </w:rPr>
        <w:t>.</w:t>
      </w:r>
    </w:p>
    <w:p w14:paraId="4AFD59B4" w14:textId="6B1C3960" w:rsidR="00845C94" w:rsidRPr="00C81630" w:rsidRDefault="006A51B3" w:rsidP="00540969">
      <w:pPr>
        <w:spacing w:after="0" w:line="360" w:lineRule="auto"/>
        <w:jc w:val="both"/>
        <w:rPr>
          <w:rFonts w:ascii="Times New Roman" w:hAnsi="Times New Roman" w:cs="Times New Roman"/>
        </w:rPr>
      </w:pPr>
      <w:r w:rsidRPr="00C81630">
        <w:rPr>
          <w:rFonts w:ascii="Times New Roman" w:hAnsi="Times New Roman" w:cs="Times New Roman"/>
          <w:sz w:val="24"/>
          <w:szCs w:val="24"/>
        </w:rPr>
        <w:tab/>
      </w:r>
      <w:r w:rsidR="00540969" w:rsidRPr="00C81630">
        <w:rPr>
          <w:rFonts w:ascii="Times New Roman" w:hAnsi="Times New Roman" w:cs="Times New Roman"/>
          <w:sz w:val="24"/>
          <w:szCs w:val="24"/>
        </w:rPr>
        <w:t xml:space="preserve">Cabe destacar </w:t>
      </w:r>
      <w:r w:rsidR="00E93608" w:rsidRPr="00C81630">
        <w:rPr>
          <w:rFonts w:ascii="Times New Roman" w:hAnsi="Times New Roman" w:cs="Times New Roman"/>
          <w:sz w:val="24"/>
          <w:szCs w:val="24"/>
        </w:rPr>
        <w:t>assim como exposto no documento</w:t>
      </w:r>
      <w:r w:rsidR="00540969" w:rsidRPr="00C81630">
        <w:rPr>
          <w:rFonts w:ascii="Times New Roman" w:hAnsi="Times New Roman" w:cs="Times New Roman"/>
          <w:sz w:val="24"/>
          <w:szCs w:val="24"/>
        </w:rPr>
        <w:t xml:space="preserve"> </w:t>
      </w:r>
      <w:r w:rsidR="00471A27" w:rsidRPr="00C81630">
        <w:rPr>
          <w:rFonts w:ascii="Times New Roman" w:hAnsi="Times New Roman" w:cs="Times New Roman"/>
          <w:sz w:val="24"/>
          <w:szCs w:val="24"/>
        </w:rPr>
        <w:t xml:space="preserve">que </w:t>
      </w:r>
      <w:r w:rsidR="00540969" w:rsidRPr="00C81630">
        <w:rPr>
          <w:rFonts w:ascii="Times New Roman" w:hAnsi="Times New Roman" w:cs="Times New Roman"/>
          <w:sz w:val="24"/>
          <w:szCs w:val="24"/>
        </w:rPr>
        <w:t xml:space="preserve">os cursos de </w:t>
      </w:r>
      <w:proofErr w:type="spellStart"/>
      <w:proofErr w:type="gramStart"/>
      <w:r w:rsidR="00540969" w:rsidRPr="00C81630">
        <w:rPr>
          <w:rFonts w:ascii="Times New Roman" w:hAnsi="Times New Roman" w:cs="Times New Roman"/>
          <w:sz w:val="24"/>
          <w:szCs w:val="24"/>
        </w:rPr>
        <w:t>EaD</w:t>
      </w:r>
      <w:proofErr w:type="spellEnd"/>
      <w:proofErr w:type="gramEnd"/>
      <w:r w:rsidR="00540969" w:rsidRPr="00C81630">
        <w:rPr>
          <w:rFonts w:ascii="Times New Roman" w:hAnsi="Times New Roman" w:cs="Times New Roman"/>
          <w:sz w:val="24"/>
          <w:szCs w:val="24"/>
        </w:rPr>
        <w:t xml:space="preserve"> devem possibilitar </w:t>
      </w:r>
      <w:r w:rsidR="00471A27" w:rsidRPr="00C81630">
        <w:rPr>
          <w:rFonts w:ascii="Times New Roman" w:hAnsi="Times New Roman" w:cs="Times New Roman"/>
          <w:sz w:val="24"/>
          <w:szCs w:val="24"/>
        </w:rPr>
        <w:t>uma</w:t>
      </w:r>
      <w:r w:rsidR="00540969" w:rsidRPr="00C81630">
        <w:rPr>
          <w:rFonts w:ascii="Times New Roman" w:hAnsi="Times New Roman" w:cs="Times New Roman"/>
          <w:sz w:val="24"/>
          <w:szCs w:val="24"/>
        </w:rPr>
        <w:t xml:space="preserve"> a concepção teórico-prática do processo educacional</w:t>
      </w:r>
      <w:r w:rsidR="00471A27" w:rsidRPr="00C81630">
        <w:rPr>
          <w:rFonts w:ascii="Times New Roman" w:hAnsi="Times New Roman" w:cs="Times New Roman"/>
          <w:sz w:val="24"/>
          <w:szCs w:val="24"/>
        </w:rPr>
        <w:t>, na qual</w:t>
      </w:r>
      <w:r w:rsidR="00540969" w:rsidRPr="00C81630">
        <w:rPr>
          <w:rFonts w:ascii="Times New Roman" w:hAnsi="Times New Roman" w:cs="Times New Roman"/>
          <w:sz w:val="24"/>
          <w:szCs w:val="24"/>
        </w:rPr>
        <w:t xml:space="preserve"> esteja com o estudante no centro da mediação, numa relação subsidiada </w:t>
      </w:r>
      <w:r w:rsidR="00471A27" w:rsidRPr="00C81630">
        <w:rPr>
          <w:rFonts w:ascii="Times New Roman" w:hAnsi="Times New Roman" w:cs="Times New Roman"/>
          <w:sz w:val="24"/>
          <w:szCs w:val="24"/>
        </w:rPr>
        <w:t>por meio de um</w:t>
      </w:r>
      <w:r w:rsidR="00540969" w:rsidRPr="00C81630">
        <w:rPr>
          <w:rFonts w:ascii="Times New Roman" w:hAnsi="Times New Roman" w:cs="Times New Roman"/>
          <w:sz w:val="24"/>
          <w:szCs w:val="24"/>
        </w:rPr>
        <w:t xml:space="preserve"> sistema de tutoria e de um ambiente virtual especialmente implementados para atendimento às necessidades do estudante</w:t>
      </w:r>
      <w:r w:rsidR="00540969" w:rsidRPr="00C81630">
        <w:rPr>
          <w:rFonts w:ascii="Times New Roman" w:hAnsi="Times New Roman" w:cs="Times New Roman"/>
        </w:rPr>
        <w:t xml:space="preserve">. </w:t>
      </w:r>
    </w:p>
    <w:p w14:paraId="7F906A49" w14:textId="77777777" w:rsidR="002D76B5" w:rsidRPr="00C81630" w:rsidRDefault="00845C94" w:rsidP="00845C94">
      <w:pPr>
        <w:spacing w:after="0" w:line="360" w:lineRule="auto"/>
        <w:ind w:firstLine="708"/>
        <w:jc w:val="both"/>
        <w:rPr>
          <w:rFonts w:ascii="Times New Roman" w:hAnsi="Times New Roman" w:cs="Times New Roman"/>
          <w:sz w:val="24"/>
          <w:szCs w:val="24"/>
        </w:rPr>
      </w:pPr>
      <w:r w:rsidRPr="00C81630">
        <w:rPr>
          <w:rFonts w:ascii="Times New Roman" w:hAnsi="Times New Roman" w:cs="Times New Roman"/>
          <w:sz w:val="24"/>
          <w:szCs w:val="24"/>
        </w:rPr>
        <w:t>Compreende-se, assim, que estamos diante de no</w:t>
      </w:r>
      <w:r w:rsidR="002D76B5" w:rsidRPr="00C81630">
        <w:rPr>
          <w:rFonts w:ascii="Times New Roman" w:hAnsi="Times New Roman" w:cs="Times New Roman"/>
          <w:sz w:val="24"/>
          <w:szCs w:val="24"/>
        </w:rPr>
        <w:t xml:space="preserve">vos desafios para a formação de </w:t>
      </w:r>
      <w:r w:rsidRPr="00C81630">
        <w:rPr>
          <w:rFonts w:ascii="Times New Roman" w:hAnsi="Times New Roman" w:cs="Times New Roman"/>
          <w:sz w:val="24"/>
          <w:szCs w:val="24"/>
        </w:rPr>
        <w:t xml:space="preserve">docentes para a atuação em Educação a Distância. De acordo com </w:t>
      </w:r>
      <w:proofErr w:type="spellStart"/>
      <w:r w:rsidRPr="00C81630">
        <w:rPr>
          <w:rFonts w:ascii="Times New Roman" w:hAnsi="Times New Roman" w:cs="Times New Roman"/>
          <w:sz w:val="24"/>
          <w:szCs w:val="24"/>
        </w:rPr>
        <w:t>Fofonca</w:t>
      </w:r>
      <w:proofErr w:type="spellEnd"/>
      <w:r w:rsidRPr="00C81630">
        <w:rPr>
          <w:rFonts w:ascii="Times New Roman" w:hAnsi="Times New Roman" w:cs="Times New Roman"/>
          <w:sz w:val="24"/>
          <w:szCs w:val="24"/>
        </w:rPr>
        <w:t xml:space="preserve"> e Vilhena (2014) há um novo campo de trabalho, </w:t>
      </w:r>
      <w:r w:rsidR="002D76B5" w:rsidRPr="00C81630">
        <w:rPr>
          <w:rFonts w:ascii="Times New Roman" w:hAnsi="Times New Roman" w:cs="Times New Roman"/>
          <w:sz w:val="24"/>
          <w:szCs w:val="24"/>
        </w:rPr>
        <w:t>pois</w:t>
      </w:r>
      <w:r w:rsidRPr="00C81630">
        <w:rPr>
          <w:rFonts w:ascii="Times New Roman" w:hAnsi="Times New Roman" w:cs="Times New Roman"/>
          <w:sz w:val="24"/>
          <w:szCs w:val="24"/>
        </w:rPr>
        <w:t xml:space="preserve"> são </w:t>
      </w:r>
      <w:proofErr w:type="gramStart"/>
      <w:r w:rsidRPr="00C81630">
        <w:rPr>
          <w:rFonts w:ascii="Times New Roman" w:hAnsi="Times New Roman" w:cs="Times New Roman"/>
          <w:sz w:val="24"/>
          <w:szCs w:val="24"/>
        </w:rPr>
        <w:t>definidas e mais claras, com fins e objetivos</w:t>
      </w:r>
      <w:proofErr w:type="gramEnd"/>
      <w:r w:rsidR="002D76B5" w:rsidRPr="00C81630">
        <w:rPr>
          <w:rFonts w:ascii="Times New Roman" w:hAnsi="Times New Roman" w:cs="Times New Roman"/>
          <w:sz w:val="24"/>
          <w:szCs w:val="24"/>
        </w:rPr>
        <w:t xml:space="preserve"> as competências para essa atuação. Essa necessária reflexão sobre a atuação é </w:t>
      </w:r>
      <w:r w:rsidR="002D76B5" w:rsidRPr="00C81630">
        <w:rPr>
          <w:rFonts w:ascii="Times New Roman" w:hAnsi="Times New Roman" w:cs="Times New Roman"/>
          <w:sz w:val="24"/>
          <w:szCs w:val="24"/>
        </w:rPr>
        <w:lastRenderedPageBreak/>
        <w:t>observada por um processo que para qualificação da</w:t>
      </w:r>
      <w:r w:rsidRPr="00C81630">
        <w:rPr>
          <w:rFonts w:ascii="Times New Roman" w:hAnsi="Times New Roman" w:cs="Times New Roman"/>
          <w:sz w:val="24"/>
          <w:szCs w:val="24"/>
        </w:rPr>
        <w:t xml:space="preserve"> modalidade </w:t>
      </w:r>
      <w:r w:rsidR="002D76B5" w:rsidRPr="00C81630">
        <w:rPr>
          <w:rFonts w:ascii="Times New Roman" w:hAnsi="Times New Roman" w:cs="Times New Roman"/>
          <w:sz w:val="24"/>
          <w:szCs w:val="24"/>
        </w:rPr>
        <w:t>e para desqualificação</w:t>
      </w:r>
      <w:r w:rsidRPr="00C81630">
        <w:rPr>
          <w:rFonts w:ascii="Times New Roman" w:hAnsi="Times New Roman" w:cs="Times New Roman"/>
          <w:sz w:val="24"/>
          <w:szCs w:val="24"/>
        </w:rPr>
        <w:t xml:space="preserve"> </w:t>
      </w:r>
      <w:r w:rsidR="002D76B5" w:rsidRPr="00C81630">
        <w:rPr>
          <w:rFonts w:ascii="Times New Roman" w:hAnsi="Times New Roman" w:cs="Times New Roman"/>
          <w:sz w:val="24"/>
          <w:szCs w:val="24"/>
        </w:rPr>
        <w:t>d</w:t>
      </w:r>
      <w:r w:rsidRPr="00C81630">
        <w:rPr>
          <w:rFonts w:ascii="Times New Roman" w:hAnsi="Times New Roman" w:cs="Times New Roman"/>
          <w:sz w:val="24"/>
          <w:szCs w:val="24"/>
        </w:rPr>
        <w:t>os pré-conceitos,</w:t>
      </w:r>
      <w:r w:rsidR="002D76B5" w:rsidRPr="00C81630">
        <w:rPr>
          <w:rFonts w:ascii="Times New Roman" w:hAnsi="Times New Roman" w:cs="Times New Roman"/>
          <w:sz w:val="24"/>
          <w:szCs w:val="24"/>
        </w:rPr>
        <w:t xml:space="preserve"> é necessário provocar mudanças significativas e uma atenção especial ao processo formativo crítico desses profissionais. Considera-se, contudo, que muitos aspectos positivos já estão sendo demonstrados, principalmente por meio</w:t>
      </w:r>
      <w:r w:rsidRPr="00C81630">
        <w:rPr>
          <w:rFonts w:ascii="Times New Roman" w:hAnsi="Times New Roman" w:cs="Times New Roman"/>
          <w:sz w:val="24"/>
          <w:szCs w:val="24"/>
        </w:rPr>
        <w:t xml:space="preserve"> </w:t>
      </w:r>
      <w:r w:rsidR="002D76B5" w:rsidRPr="00C81630">
        <w:rPr>
          <w:rFonts w:ascii="Times New Roman" w:hAnsi="Times New Roman" w:cs="Times New Roman"/>
          <w:sz w:val="24"/>
          <w:szCs w:val="24"/>
        </w:rPr>
        <w:t xml:space="preserve">das </w:t>
      </w:r>
      <w:r w:rsidRPr="00C81630">
        <w:rPr>
          <w:rFonts w:ascii="Times New Roman" w:hAnsi="Times New Roman" w:cs="Times New Roman"/>
          <w:sz w:val="24"/>
          <w:szCs w:val="24"/>
        </w:rPr>
        <w:t xml:space="preserve">avaliações externas do MEC, </w:t>
      </w:r>
      <w:r w:rsidR="002D76B5" w:rsidRPr="00C81630">
        <w:rPr>
          <w:rFonts w:ascii="Times New Roman" w:hAnsi="Times New Roman" w:cs="Times New Roman"/>
          <w:sz w:val="24"/>
          <w:szCs w:val="24"/>
        </w:rPr>
        <w:t xml:space="preserve">onde são evidenciados de êxito de </w:t>
      </w:r>
      <w:r w:rsidRPr="00C81630">
        <w:rPr>
          <w:rFonts w:ascii="Times New Roman" w:hAnsi="Times New Roman" w:cs="Times New Roman"/>
          <w:sz w:val="24"/>
          <w:szCs w:val="24"/>
        </w:rPr>
        <w:t xml:space="preserve">cursos da modalidade </w:t>
      </w:r>
      <w:proofErr w:type="spellStart"/>
      <w:proofErr w:type="gramStart"/>
      <w:r w:rsidRPr="00C81630">
        <w:rPr>
          <w:rFonts w:ascii="Times New Roman" w:hAnsi="Times New Roman" w:cs="Times New Roman"/>
          <w:sz w:val="24"/>
          <w:szCs w:val="24"/>
        </w:rPr>
        <w:t>EaD</w:t>
      </w:r>
      <w:proofErr w:type="spellEnd"/>
      <w:proofErr w:type="gramEnd"/>
      <w:r w:rsidR="002D76B5" w:rsidRPr="00C81630">
        <w:rPr>
          <w:rFonts w:ascii="Times New Roman" w:hAnsi="Times New Roman" w:cs="Times New Roman"/>
          <w:sz w:val="24"/>
          <w:szCs w:val="24"/>
        </w:rPr>
        <w:t>. Essas avaliações demonstrar que a modalidade</w:t>
      </w:r>
      <w:r w:rsidRPr="00C81630">
        <w:rPr>
          <w:rFonts w:ascii="Times New Roman" w:hAnsi="Times New Roman" w:cs="Times New Roman"/>
          <w:sz w:val="24"/>
          <w:szCs w:val="24"/>
        </w:rPr>
        <w:t xml:space="preserve"> </w:t>
      </w:r>
      <w:r w:rsidR="002D76B5" w:rsidRPr="00C81630">
        <w:rPr>
          <w:rFonts w:ascii="Times New Roman" w:hAnsi="Times New Roman" w:cs="Times New Roman"/>
          <w:sz w:val="24"/>
          <w:szCs w:val="24"/>
        </w:rPr>
        <w:t xml:space="preserve">possibilita a formação de </w:t>
      </w:r>
      <w:r w:rsidRPr="00C81630">
        <w:rPr>
          <w:rFonts w:ascii="Times New Roman" w:hAnsi="Times New Roman" w:cs="Times New Roman"/>
          <w:sz w:val="24"/>
          <w:szCs w:val="24"/>
        </w:rPr>
        <w:t>profissionais com qualidade e</w:t>
      </w:r>
      <w:r w:rsidR="002D76B5" w:rsidRPr="00C81630">
        <w:rPr>
          <w:rFonts w:ascii="Times New Roman" w:hAnsi="Times New Roman" w:cs="Times New Roman"/>
          <w:sz w:val="24"/>
          <w:szCs w:val="24"/>
        </w:rPr>
        <w:t>, sobretudo, está apta a</w:t>
      </w:r>
      <w:r w:rsidRPr="00C81630">
        <w:rPr>
          <w:rFonts w:ascii="Times New Roman" w:hAnsi="Times New Roman" w:cs="Times New Roman"/>
          <w:sz w:val="24"/>
          <w:szCs w:val="24"/>
        </w:rPr>
        <w:t xml:space="preserve"> integrá-los ao mundo do trabalho de forma competente. </w:t>
      </w:r>
    </w:p>
    <w:p w14:paraId="6FDA66CD" w14:textId="7764D04E" w:rsidR="00540969" w:rsidRPr="00C81630" w:rsidRDefault="00845C94" w:rsidP="002D76B5">
      <w:pPr>
        <w:spacing w:after="0" w:line="240" w:lineRule="auto"/>
        <w:ind w:left="2268"/>
        <w:jc w:val="both"/>
        <w:rPr>
          <w:rFonts w:ascii="Times New Roman" w:hAnsi="Times New Roman" w:cs="Times New Roman"/>
        </w:rPr>
      </w:pPr>
      <w:r w:rsidRPr="00C81630">
        <w:rPr>
          <w:rFonts w:ascii="Times New Roman" w:hAnsi="Times New Roman" w:cs="Times New Roman"/>
        </w:rPr>
        <w:t xml:space="preserve">Para os docentes de </w:t>
      </w:r>
      <w:proofErr w:type="spellStart"/>
      <w:proofErr w:type="gramStart"/>
      <w:r w:rsidRPr="00C81630">
        <w:rPr>
          <w:rFonts w:ascii="Times New Roman" w:hAnsi="Times New Roman" w:cs="Times New Roman"/>
        </w:rPr>
        <w:t>EaD</w:t>
      </w:r>
      <w:proofErr w:type="spellEnd"/>
      <w:proofErr w:type="gramEnd"/>
      <w:r w:rsidRPr="00C81630">
        <w:rPr>
          <w:rFonts w:ascii="Times New Roman" w:hAnsi="Times New Roman" w:cs="Times New Roman"/>
        </w:rPr>
        <w:t xml:space="preserve">, levando em consideração o que ainda o decreto preconiza, a educação a distância deve reconhecer uma arquitetura pedagógica na sua construção sobre metodologia, gestão e avaliação, pois são próprios e exclusivos desta modalidade de ensino e requerem a necessidade constante de uma formação dos formadores, isto é, dos profissionais que trabalham diretamente na </w:t>
      </w:r>
      <w:proofErr w:type="spellStart"/>
      <w:r w:rsidRPr="00C81630">
        <w:rPr>
          <w:rFonts w:ascii="Times New Roman" w:hAnsi="Times New Roman" w:cs="Times New Roman"/>
        </w:rPr>
        <w:t>EaD</w:t>
      </w:r>
      <w:proofErr w:type="spellEnd"/>
      <w:r w:rsidR="002D76B5" w:rsidRPr="00C81630">
        <w:rPr>
          <w:rFonts w:ascii="Times New Roman" w:hAnsi="Times New Roman" w:cs="Times New Roman"/>
        </w:rPr>
        <w:t xml:space="preserve"> (</w:t>
      </w:r>
      <w:proofErr w:type="spellStart"/>
      <w:r w:rsidR="002D76B5" w:rsidRPr="00C81630">
        <w:rPr>
          <w:rFonts w:ascii="Times New Roman" w:hAnsi="Times New Roman" w:cs="Times New Roman"/>
        </w:rPr>
        <w:t>FOFONCA</w:t>
      </w:r>
      <w:proofErr w:type="spellEnd"/>
      <w:r w:rsidR="002D76B5" w:rsidRPr="00C81630">
        <w:rPr>
          <w:rFonts w:ascii="Times New Roman" w:hAnsi="Times New Roman" w:cs="Times New Roman"/>
        </w:rPr>
        <w:t>, VILHENA, 2014, p. 42)</w:t>
      </w:r>
      <w:r w:rsidRPr="00C81630">
        <w:rPr>
          <w:rFonts w:ascii="Times New Roman" w:hAnsi="Times New Roman" w:cs="Times New Roman"/>
        </w:rPr>
        <w:t>.</w:t>
      </w:r>
    </w:p>
    <w:p w14:paraId="664F5900" w14:textId="77777777" w:rsidR="002D76B5" w:rsidRPr="00C81630" w:rsidRDefault="002D76B5" w:rsidP="002D76B5">
      <w:pPr>
        <w:spacing w:after="0" w:line="240" w:lineRule="auto"/>
        <w:ind w:left="2268"/>
        <w:jc w:val="both"/>
        <w:rPr>
          <w:rFonts w:ascii="Times New Roman" w:hAnsi="Times New Roman" w:cs="Times New Roman"/>
        </w:rPr>
      </w:pPr>
    </w:p>
    <w:p w14:paraId="74EE8E1F" w14:textId="4598EE29" w:rsidR="002D76B5" w:rsidRPr="00C81630" w:rsidRDefault="002D76B5" w:rsidP="002D76B5">
      <w:pPr>
        <w:spacing w:after="0" w:line="360" w:lineRule="auto"/>
        <w:jc w:val="both"/>
        <w:rPr>
          <w:rFonts w:ascii="Times New Roman" w:hAnsi="Times New Roman" w:cs="Times New Roman"/>
          <w:sz w:val="24"/>
          <w:szCs w:val="24"/>
        </w:rPr>
      </w:pPr>
      <w:r w:rsidRPr="00C81630">
        <w:rPr>
          <w:rFonts w:ascii="Times New Roman" w:hAnsi="Times New Roman" w:cs="Times New Roman"/>
        </w:rPr>
        <w:tab/>
      </w:r>
      <w:r w:rsidR="00563454" w:rsidRPr="00C81630">
        <w:rPr>
          <w:rFonts w:ascii="Times New Roman" w:hAnsi="Times New Roman" w:cs="Times New Roman"/>
          <w:sz w:val="24"/>
          <w:szCs w:val="24"/>
        </w:rPr>
        <w:t xml:space="preserve">Na perspectiva dos autores, o trabalho docente deve considerar novos paradigmas constituídos de aprendizagem </w:t>
      </w:r>
      <w:r w:rsidR="005B0306" w:rsidRPr="00C81630">
        <w:rPr>
          <w:rFonts w:ascii="Times New Roman" w:hAnsi="Times New Roman" w:cs="Times New Roman"/>
          <w:sz w:val="24"/>
          <w:szCs w:val="24"/>
        </w:rPr>
        <w:t>em contextos virtuais simultâneos com o espaço presencial interativa ou, ainda</w:t>
      </w:r>
      <w:r w:rsidR="00563454" w:rsidRPr="00C81630">
        <w:rPr>
          <w:rFonts w:ascii="Times New Roman" w:hAnsi="Times New Roman" w:cs="Times New Roman"/>
          <w:sz w:val="24"/>
          <w:szCs w:val="24"/>
        </w:rPr>
        <w:t>,</w:t>
      </w:r>
      <w:r w:rsidR="005B0306" w:rsidRPr="00C81630">
        <w:rPr>
          <w:rFonts w:ascii="Times New Roman" w:hAnsi="Times New Roman" w:cs="Times New Roman"/>
          <w:sz w:val="24"/>
          <w:szCs w:val="24"/>
        </w:rPr>
        <w:t xml:space="preserve"> da aprendizagem baseada em ambiências virtuais, que de forma significativa desenvolve-se por meio da visualidade, dos mecanismos audiovisuais, com múltiplas linguagens e</w:t>
      </w:r>
      <w:r w:rsidR="00563454" w:rsidRPr="00C81630">
        <w:rPr>
          <w:rFonts w:ascii="Times New Roman" w:hAnsi="Times New Roman" w:cs="Times New Roman"/>
          <w:sz w:val="24"/>
          <w:szCs w:val="24"/>
        </w:rPr>
        <w:t xml:space="preserve"> devem estabelecer clareza principalmente quando se constata que a maioria dos modelos educacionais não trazem resultados qualitativos ou ainda trazem resultados discretos pela tendência da cópia dos modelos tradicionais de ensino para as telas (computador ou TV) ou rádios, de maneira artificial, os procedimentos de ensino que são inerentemente constituintes de atividades presenciais do ensino. Para tanto, outra constatação, os processos de mediação e recepção das mensagens destas mídias acabam por ser reativos, ou seja, contrários às organizações didático-metodológicas para </w:t>
      </w:r>
      <w:proofErr w:type="gramStart"/>
      <w:r w:rsidR="00563454" w:rsidRPr="00C81630">
        <w:rPr>
          <w:rFonts w:ascii="Times New Roman" w:hAnsi="Times New Roman" w:cs="Times New Roman"/>
          <w:sz w:val="24"/>
          <w:szCs w:val="24"/>
        </w:rPr>
        <w:t>o aprender</w:t>
      </w:r>
      <w:proofErr w:type="gramEnd"/>
      <w:r w:rsidR="00563454" w:rsidRPr="00C81630">
        <w:rPr>
          <w:rFonts w:ascii="Times New Roman" w:hAnsi="Times New Roman" w:cs="Times New Roman"/>
          <w:sz w:val="24"/>
          <w:szCs w:val="24"/>
        </w:rPr>
        <w:t xml:space="preserve">, implicando, muitas vezes, na falta de interação entre objeto do conhecimento e aprendiz. </w:t>
      </w:r>
      <w:r w:rsidRPr="00C81630">
        <w:rPr>
          <w:rFonts w:ascii="Times New Roman" w:hAnsi="Times New Roman" w:cs="Times New Roman"/>
          <w:sz w:val="24"/>
          <w:szCs w:val="24"/>
        </w:rPr>
        <w:t>Portanto, diante dessas considerações, torna-se importante ter a ruptura com uma modelo com tendências rígidas e de pouca interação</w:t>
      </w:r>
      <w:r w:rsidR="00563454" w:rsidRPr="00C81630">
        <w:rPr>
          <w:rFonts w:ascii="Times New Roman" w:hAnsi="Times New Roman" w:cs="Times New Roman"/>
          <w:sz w:val="24"/>
          <w:szCs w:val="24"/>
        </w:rPr>
        <w:t xml:space="preserve"> utilizados no Brasil</w:t>
      </w:r>
      <w:r w:rsidRPr="00C81630">
        <w:rPr>
          <w:rFonts w:ascii="Times New Roman" w:hAnsi="Times New Roman" w:cs="Times New Roman"/>
          <w:sz w:val="24"/>
          <w:szCs w:val="24"/>
        </w:rPr>
        <w:t>, destacado por Mattar (2012)</w:t>
      </w:r>
      <w:r w:rsidR="00563454" w:rsidRPr="00C81630">
        <w:rPr>
          <w:rFonts w:ascii="Times New Roman" w:hAnsi="Times New Roman" w:cs="Times New Roman"/>
          <w:sz w:val="24"/>
          <w:szCs w:val="24"/>
        </w:rPr>
        <w:t xml:space="preserve">. </w:t>
      </w:r>
    </w:p>
    <w:p w14:paraId="35A1A91B" w14:textId="77777777" w:rsidR="002D6C72" w:rsidRPr="00C81630" w:rsidRDefault="002D6C72" w:rsidP="00540969">
      <w:pPr>
        <w:spacing w:after="0" w:line="360" w:lineRule="auto"/>
        <w:jc w:val="both"/>
        <w:rPr>
          <w:rFonts w:ascii="Times New Roman" w:hAnsi="Times New Roman" w:cs="Times New Roman"/>
          <w:sz w:val="24"/>
          <w:szCs w:val="24"/>
        </w:rPr>
      </w:pPr>
    </w:p>
    <w:p w14:paraId="30DD5855" w14:textId="4A9301ED" w:rsidR="00540969" w:rsidRPr="00C81630" w:rsidRDefault="009D58A5" w:rsidP="0054096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14:paraId="0B989011" w14:textId="77777777" w:rsidR="00554B95" w:rsidRPr="00C81630" w:rsidRDefault="00554B95" w:rsidP="00554B95">
      <w:pPr>
        <w:spacing w:after="0" w:line="360" w:lineRule="auto"/>
        <w:jc w:val="both"/>
        <w:rPr>
          <w:rFonts w:ascii="Times New Roman" w:eastAsia="Times New Roman" w:hAnsi="Times New Roman" w:cs="Times New Roman"/>
          <w:sz w:val="24"/>
          <w:szCs w:val="24"/>
          <w:lang w:eastAsia="pt-BR"/>
        </w:rPr>
      </w:pPr>
    </w:p>
    <w:p w14:paraId="1DA6BE66" w14:textId="0DA0F33C" w:rsidR="00E93608" w:rsidRPr="00C81630" w:rsidRDefault="00554B95" w:rsidP="00554B95">
      <w:pPr>
        <w:spacing w:after="0" w:line="360" w:lineRule="auto"/>
        <w:ind w:firstLine="540"/>
        <w:jc w:val="both"/>
        <w:rPr>
          <w:rFonts w:ascii="Times New Roman" w:eastAsia="Times New Roman" w:hAnsi="Times New Roman" w:cs="Times New Roman"/>
          <w:color w:val="000000"/>
          <w:sz w:val="24"/>
          <w:szCs w:val="24"/>
          <w:lang w:eastAsia="pt-BR"/>
        </w:rPr>
      </w:pPr>
      <w:r w:rsidRPr="00C81630">
        <w:rPr>
          <w:rFonts w:ascii="Times New Roman" w:eastAsia="Times New Roman" w:hAnsi="Times New Roman" w:cs="Times New Roman"/>
          <w:color w:val="000000"/>
          <w:sz w:val="24"/>
          <w:szCs w:val="24"/>
          <w:lang w:eastAsia="pt-BR"/>
        </w:rPr>
        <w:t>A análise sobre a legislação no que tange à Educação evidencia que há a necessária reflexão acerca das transformações da docência na contemporaneidade</w:t>
      </w:r>
      <w:r w:rsidR="00AD4CC2" w:rsidRPr="00C81630">
        <w:rPr>
          <w:rFonts w:ascii="Times New Roman" w:eastAsia="Times New Roman" w:hAnsi="Times New Roman" w:cs="Times New Roman"/>
          <w:color w:val="000000"/>
          <w:sz w:val="24"/>
          <w:szCs w:val="24"/>
          <w:lang w:eastAsia="pt-BR"/>
        </w:rPr>
        <w:t xml:space="preserve">, principalmente pelas compreensões epistemológicas e metodológicas </w:t>
      </w:r>
      <w:r w:rsidR="00E93608" w:rsidRPr="00C81630">
        <w:rPr>
          <w:rFonts w:ascii="Times New Roman" w:eastAsia="Times New Roman" w:hAnsi="Times New Roman" w:cs="Times New Roman"/>
          <w:color w:val="000000"/>
          <w:sz w:val="24"/>
          <w:szCs w:val="24"/>
          <w:lang w:eastAsia="pt-BR"/>
        </w:rPr>
        <w:t xml:space="preserve">advindas dos </w:t>
      </w:r>
      <w:r w:rsidR="00E93608" w:rsidRPr="00C81630">
        <w:rPr>
          <w:rFonts w:ascii="Times New Roman" w:eastAsia="Times New Roman" w:hAnsi="Times New Roman" w:cs="Times New Roman"/>
          <w:color w:val="000000"/>
          <w:sz w:val="24"/>
          <w:szCs w:val="24"/>
          <w:lang w:eastAsia="pt-BR"/>
        </w:rPr>
        <w:lastRenderedPageBreak/>
        <w:t>processos de</w:t>
      </w:r>
      <w:r w:rsidR="00AD4CC2" w:rsidRPr="00C81630">
        <w:rPr>
          <w:rFonts w:ascii="Times New Roman" w:eastAsia="Times New Roman" w:hAnsi="Times New Roman" w:cs="Times New Roman"/>
          <w:color w:val="000000"/>
          <w:sz w:val="24"/>
          <w:szCs w:val="24"/>
          <w:lang w:eastAsia="pt-BR"/>
        </w:rPr>
        <w:t xml:space="preserve"> integração de novos contextos</w:t>
      </w:r>
      <w:r w:rsidR="00E93608" w:rsidRPr="00C81630">
        <w:rPr>
          <w:rFonts w:ascii="Times New Roman" w:eastAsia="Times New Roman" w:hAnsi="Times New Roman" w:cs="Times New Roman"/>
          <w:color w:val="000000"/>
          <w:sz w:val="24"/>
          <w:szCs w:val="24"/>
          <w:lang w:eastAsia="pt-BR"/>
        </w:rPr>
        <w:t>,</w:t>
      </w:r>
      <w:r w:rsidR="00AD4CC2" w:rsidRPr="00C81630">
        <w:rPr>
          <w:rFonts w:ascii="Times New Roman" w:eastAsia="Times New Roman" w:hAnsi="Times New Roman" w:cs="Times New Roman"/>
          <w:color w:val="000000"/>
          <w:sz w:val="24"/>
          <w:szCs w:val="24"/>
          <w:lang w:eastAsia="pt-BR"/>
        </w:rPr>
        <w:t xml:space="preserve"> ambientes virtuais de aprendizagem</w:t>
      </w:r>
      <w:r w:rsidR="00E93608" w:rsidRPr="00C81630">
        <w:rPr>
          <w:rFonts w:ascii="Times New Roman" w:eastAsia="Times New Roman" w:hAnsi="Times New Roman" w:cs="Times New Roman"/>
          <w:color w:val="000000"/>
          <w:sz w:val="24"/>
          <w:szCs w:val="24"/>
          <w:lang w:eastAsia="pt-BR"/>
        </w:rPr>
        <w:t>, recursos e tecnologias</w:t>
      </w:r>
      <w:r w:rsidRPr="00C81630">
        <w:rPr>
          <w:rFonts w:ascii="Times New Roman" w:eastAsia="Times New Roman" w:hAnsi="Times New Roman" w:cs="Times New Roman"/>
          <w:color w:val="000000"/>
          <w:sz w:val="24"/>
          <w:szCs w:val="24"/>
          <w:lang w:eastAsia="pt-BR"/>
        </w:rPr>
        <w:t xml:space="preserve">. </w:t>
      </w:r>
    </w:p>
    <w:p w14:paraId="236C2550" w14:textId="7D9A0BE2" w:rsidR="00243DF7" w:rsidRPr="00C81630" w:rsidRDefault="00554B95" w:rsidP="00243DF7">
      <w:pPr>
        <w:spacing w:after="0" w:line="360" w:lineRule="auto"/>
        <w:ind w:firstLine="540"/>
        <w:jc w:val="both"/>
        <w:rPr>
          <w:rFonts w:ascii="Times New Roman" w:hAnsi="Times New Roman" w:cs="Times New Roman"/>
          <w:sz w:val="24"/>
          <w:szCs w:val="24"/>
        </w:rPr>
      </w:pPr>
      <w:r w:rsidRPr="00C81630">
        <w:rPr>
          <w:rFonts w:ascii="Times New Roman" w:eastAsia="Times New Roman" w:hAnsi="Times New Roman" w:cs="Times New Roman"/>
          <w:color w:val="000000"/>
          <w:sz w:val="24"/>
          <w:szCs w:val="24"/>
          <w:lang w:eastAsia="pt-BR"/>
        </w:rPr>
        <w:t>Torna-se válido destacar que o</w:t>
      </w:r>
      <w:r w:rsidR="00E93608" w:rsidRPr="00C81630">
        <w:rPr>
          <w:rFonts w:ascii="Times New Roman" w:eastAsia="Times New Roman" w:hAnsi="Times New Roman" w:cs="Times New Roman"/>
          <w:color w:val="000000"/>
          <w:sz w:val="24"/>
          <w:szCs w:val="24"/>
          <w:lang w:eastAsia="pt-BR"/>
        </w:rPr>
        <w:t xml:space="preserve"> percurso </w:t>
      </w:r>
      <w:r w:rsidRPr="00C81630">
        <w:rPr>
          <w:rFonts w:ascii="Times New Roman" w:eastAsia="Times New Roman" w:hAnsi="Times New Roman" w:cs="Times New Roman"/>
          <w:color w:val="000000"/>
          <w:sz w:val="24"/>
          <w:szCs w:val="24"/>
          <w:lang w:eastAsia="pt-BR"/>
        </w:rPr>
        <w:t xml:space="preserve">de constituição de instituições que estão no processo de implementação da modalidade de Educação a Distância </w:t>
      </w:r>
      <w:r w:rsidR="009567D6" w:rsidRPr="00C81630">
        <w:rPr>
          <w:rFonts w:ascii="Times New Roman" w:eastAsia="Times New Roman" w:hAnsi="Times New Roman" w:cs="Times New Roman"/>
          <w:color w:val="000000"/>
          <w:sz w:val="24"/>
          <w:szCs w:val="24"/>
          <w:lang w:eastAsia="pt-BR"/>
        </w:rPr>
        <w:t>deve</w:t>
      </w:r>
      <w:r w:rsidRPr="00C81630">
        <w:rPr>
          <w:rFonts w:ascii="Times New Roman" w:eastAsia="Times New Roman" w:hAnsi="Times New Roman" w:cs="Times New Roman"/>
          <w:color w:val="000000"/>
          <w:sz w:val="24"/>
          <w:szCs w:val="24"/>
          <w:lang w:eastAsia="pt-BR"/>
        </w:rPr>
        <w:t xml:space="preserve"> preocupar-se</w:t>
      </w:r>
      <w:r w:rsidR="002D6C72" w:rsidRPr="00C81630">
        <w:rPr>
          <w:rFonts w:ascii="Times New Roman" w:eastAsia="Times New Roman" w:hAnsi="Times New Roman" w:cs="Times New Roman"/>
          <w:color w:val="000000"/>
          <w:sz w:val="24"/>
          <w:szCs w:val="24"/>
          <w:lang w:eastAsia="pt-BR"/>
        </w:rPr>
        <w:t>,</w:t>
      </w:r>
      <w:r w:rsidRPr="00C81630">
        <w:rPr>
          <w:rFonts w:ascii="Times New Roman" w:eastAsia="Times New Roman" w:hAnsi="Times New Roman" w:cs="Times New Roman"/>
          <w:color w:val="000000"/>
          <w:sz w:val="24"/>
          <w:szCs w:val="24"/>
          <w:lang w:eastAsia="pt-BR"/>
        </w:rPr>
        <w:t xml:space="preserve"> sobretudo</w:t>
      </w:r>
      <w:r w:rsidR="002D6C72" w:rsidRPr="00C81630">
        <w:rPr>
          <w:rFonts w:ascii="Times New Roman" w:eastAsia="Times New Roman" w:hAnsi="Times New Roman" w:cs="Times New Roman"/>
          <w:color w:val="000000"/>
          <w:sz w:val="24"/>
          <w:szCs w:val="24"/>
          <w:lang w:eastAsia="pt-BR"/>
        </w:rPr>
        <w:t>,</w:t>
      </w:r>
      <w:r w:rsidRPr="00C81630">
        <w:rPr>
          <w:rFonts w:ascii="Times New Roman" w:eastAsia="Times New Roman" w:hAnsi="Times New Roman" w:cs="Times New Roman"/>
          <w:color w:val="000000"/>
          <w:sz w:val="24"/>
          <w:szCs w:val="24"/>
          <w:lang w:eastAsia="pt-BR"/>
        </w:rPr>
        <w:t xml:space="preserve"> </w:t>
      </w:r>
      <w:r w:rsidR="00AD4CC2" w:rsidRPr="00C81630">
        <w:rPr>
          <w:rFonts w:ascii="Times New Roman" w:eastAsia="Times New Roman" w:hAnsi="Times New Roman" w:cs="Times New Roman"/>
          <w:color w:val="000000"/>
          <w:sz w:val="24"/>
          <w:szCs w:val="24"/>
          <w:lang w:eastAsia="pt-BR"/>
        </w:rPr>
        <w:t>com a previsão</w:t>
      </w:r>
      <w:r w:rsidR="00AD4CC2" w:rsidRPr="00C81630">
        <w:rPr>
          <w:rFonts w:ascii="Times New Roman" w:hAnsi="Times New Roman" w:cs="Times New Roman"/>
          <w:sz w:val="24"/>
          <w:szCs w:val="24"/>
        </w:rPr>
        <w:t xml:space="preserve"> efetiva de comunicação e diálogo entre todos os agentes do processo educacional, para assim poder criar condições no sentido de diminuir a sensação de isolamento, apontada como uma das causas de perda de qu</w:t>
      </w:r>
      <w:r w:rsidR="00E93608" w:rsidRPr="00C81630">
        <w:rPr>
          <w:rFonts w:ascii="Times New Roman" w:hAnsi="Times New Roman" w:cs="Times New Roman"/>
          <w:sz w:val="24"/>
          <w:szCs w:val="24"/>
        </w:rPr>
        <w:t>alidade no processo educacional</w:t>
      </w:r>
      <w:r w:rsidR="00AD4CC2" w:rsidRPr="00C81630">
        <w:rPr>
          <w:rFonts w:ascii="Times New Roman" w:hAnsi="Times New Roman" w:cs="Times New Roman"/>
          <w:sz w:val="24"/>
          <w:szCs w:val="24"/>
        </w:rPr>
        <w:t xml:space="preserve"> e uma dos principais responsáveis pela evasão nos cursos </w:t>
      </w:r>
      <w:proofErr w:type="gramStart"/>
      <w:r w:rsidR="00AD4CC2" w:rsidRPr="00C81630">
        <w:rPr>
          <w:rFonts w:ascii="Times New Roman" w:hAnsi="Times New Roman" w:cs="Times New Roman"/>
          <w:sz w:val="24"/>
          <w:szCs w:val="24"/>
        </w:rPr>
        <w:t>a</w:t>
      </w:r>
      <w:proofErr w:type="gramEnd"/>
      <w:r w:rsidR="00AD4CC2" w:rsidRPr="00C81630">
        <w:rPr>
          <w:rFonts w:ascii="Times New Roman" w:hAnsi="Times New Roman" w:cs="Times New Roman"/>
          <w:sz w:val="24"/>
          <w:szCs w:val="24"/>
        </w:rPr>
        <w:t xml:space="preserve"> distância.</w:t>
      </w:r>
      <w:r w:rsidR="00AD4CC2" w:rsidRPr="00C81630">
        <w:rPr>
          <w:rFonts w:ascii="Times New Roman" w:hAnsi="Times New Roman" w:cs="Times New Roman"/>
        </w:rPr>
        <w:t xml:space="preserve"> </w:t>
      </w:r>
      <w:r w:rsidRPr="00C81630">
        <w:rPr>
          <w:rFonts w:ascii="Times New Roman" w:eastAsia="Times New Roman" w:hAnsi="Times New Roman" w:cs="Times New Roman"/>
          <w:color w:val="000000"/>
          <w:sz w:val="24"/>
          <w:szCs w:val="24"/>
          <w:lang w:eastAsia="pt-BR"/>
        </w:rPr>
        <w:t xml:space="preserve"> </w:t>
      </w:r>
    </w:p>
    <w:p w14:paraId="2C1E4D4E" w14:textId="64AF6CFB" w:rsidR="00540969" w:rsidRPr="00C81630" w:rsidRDefault="00243DF7" w:rsidP="00B52CC3">
      <w:pPr>
        <w:spacing w:after="0" w:line="360" w:lineRule="auto"/>
        <w:ind w:firstLine="540"/>
        <w:jc w:val="both"/>
        <w:rPr>
          <w:rFonts w:ascii="Times New Roman" w:hAnsi="Times New Roman" w:cs="Times New Roman"/>
          <w:sz w:val="24"/>
          <w:szCs w:val="24"/>
        </w:rPr>
      </w:pPr>
      <w:r w:rsidRPr="00C81630">
        <w:rPr>
          <w:rFonts w:ascii="Times New Roman" w:hAnsi="Times New Roman" w:cs="Times New Roman"/>
          <w:sz w:val="24"/>
          <w:szCs w:val="24"/>
        </w:rPr>
        <w:t>Desse modo, a própria</w:t>
      </w:r>
      <w:r w:rsidRPr="00C81630">
        <w:rPr>
          <w:rFonts w:ascii="Times New Roman" w:hAnsi="Times New Roman" w:cs="Times New Roman"/>
          <w:color w:val="000000" w:themeColor="text1"/>
          <w:sz w:val="24"/>
          <w:szCs w:val="24"/>
        </w:rPr>
        <w:t xml:space="preserve"> estrutura da </w:t>
      </w:r>
      <w:proofErr w:type="spellStart"/>
      <w:proofErr w:type="gramStart"/>
      <w:r w:rsidRPr="00C81630">
        <w:rPr>
          <w:rFonts w:ascii="Times New Roman" w:hAnsi="Times New Roman" w:cs="Times New Roman"/>
          <w:color w:val="000000" w:themeColor="text1"/>
          <w:sz w:val="24"/>
          <w:szCs w:val="24"/>
        </w:rPr>
        <w:t>EaD</w:t>
      </w:r>
      <w:proofErr w:type="spellEnd"/>
      <w:proofErr w:type="gramEnd"/>
      <w:r w:rsidRPr="00C81630">
        <w:rPr>
          <w:rFonts w:ascii="Times New Roman" w:hAnsi="Times New Roman" w:cs="Times New Roman"/>
          <w:color w:val="000000" w:themeColor="text1"/>
          <w:sz w:val="24"/>
          <w:szCs w:val="24"/>
        </w:rPr>
        <w:t xml:space="preserve"> modificou todo o esquema de referência associado à presencialidade dos professores e dos estudantes, uma vez que decompõe o ato pedagógico em novos aspectos fundamentais, assim como educação mediatizada e os </w:t>
      </w:r>
      <w:proofErr w:type="spellStart"/>
      <w:r w:rsidRPr="00C81630">
        <w:rPr>
          <w:rFonts w:ascii="Times New Roman" w:hAnsi="Times New Roman" w:cs="Times New Roman"/>
          <w:color w:val="000000" w:themeColor="text1"/>
          <w:sz w:val="24"/>
          <w:szCs w:val="24"/>
        </w:rPr>
        <w:t>tempoespaços</w:t>
      </w:r>
      <w:proofErr w:type="spellEnd"/>
      <w:r w:rsidRPr="00C81630">
        <w:rPr>
          <w:rFonts w:ascii="Times New Roman" w:hAnsi="Times New Roman" w:cs="Times New Roman"/>
          <w:color w:val="000000" w:themeColor="text1"/>
          <w:sz w:val="24"/>
          <w:szCs w:val="24"/>
        </w:rPr>
        <w:t xml:space="preserve"> de ensino e aprendizagem.  Nesse sentido, </w:t>
      </w:r>
      <w:r w:rsidRPr="00C81630">
        <w:rPr>
          <w:rFonts w:ascii="Times New Roman" w:hAnsi="Times New Roman" w:cs="Times New Roman"/>
          <w:sz w:val="24"/>
          <w:szCs w:val="24"/>
        </w:rPr>
        <w:t>o trabalho docente deve considerar novos paradigmas constituídos de aprendizagem em contextos virtuais e presencial simultaneamente</w:t>
      </w:r>
      <w:r w:rsidR="007E34E3" w:rsidRPr="00C81630">
        <w:rPr>
          <w:rFonts w:ascii="Times New Roman" w:hAnsi="Times New Roman" w:cs="Times New Roman"/>
          <w:sz w:val="24"/>
          <w:szCs w:val="24"/>
        </w:rPr>
        <w:t>. Deve-se</w:t>
      </w:r>
      <w:r w:rsidRPr="00C81630">
        <w:rPr>
          <w:rFonts w:ascii="Times New Roman" w:hAnsi="Times New Roman" w:cs="Times New Roman"/>
          <w:sz w:val="24"/>
          <w:szCs w:val="24"/>
        </w:rPr>
        <w:t xml:space="preserve"> </w:t>
      </w:r>
      <w:r w:rsidR="007E34E3" w:rsidRPr="00C81630">
        <w:rPr>
          <w:rFonts w:ascii="Times New Roman" w:hAnsi="Times New Roman" w:cs="Times New Roman"/>
          <w:sz w:val="24"/>
          <w:szCs w:val="24"/>
        </w:rPr>
        <w:t>compreender</w:t>
      </w:r>
      <w:r w:rsidRPr="00C81630">
        <w:rPr>
          <w:rFonts w:ascii="Times New Roman" w:hAnsi="Times New Roman" w:cs="Times New Roman"/>
          <w:sz w:val="24"/>
          <w:szCs w:val="24"/>
        </w:rPr>
        <w:t xml:space="preserve"> que a maioria dos modelos educacionais tradicionais não trazem resultados qualitativos ou ainda trazem resultados muito discretos pela </w:t>
      </w:r>
      <w:r w:rsidR="007E34E3" w:rsidRPr="00C81630">
        <w:rPr>
          <w:rFonts w:ascii="Times New Roman" w:hAnsi="Times New Roman" w:cs="Times New Roman"/>
          <w:sz w:val="24"/>
          <w:szCs w:val="24"/>
        </w:rPr>
        <w:t>simples</w:t>
      </w:r>
      <w:r w:rsidRPr="00C81630">
        <w:rPr>
          <w:rFonts w:ascii="Times New Roman" w:hAnsi="Times New Roman" w:cs="Times New Roman"/>
          <w:sz w:val="24"/>
          <w:szCs w:val="24"/>
        </w:rPr>
        <w:t xml:space="preserve"> </w:t>
      </w:r>
      <w:r w:rsidR="007E34E3" w:rsidRPr="00C81630">
        <w:rPr>
          <w:rFonts w:ascii="Times New Roman" w:hAnsi="Times New Roman" w:cs="Times New Roman"/>
          <w:sz w:val="24"/>
          <w:szCs w:val="24"/>
        </w:rPr>
        <w:t>reprodução</w:t>
      </w:r>
      <w:r w:rsidRPr="00C81630">
        <w:rPr>
          <w:rFonts w:ascii="Times New Roman" w:hAnsi="Times New Roman" w:cs="Times New Roman"/>
          <w:sz w:val="24"/>
          <w:szCs w:val="24"/>
        </w:rPr>
        <w:t xml:space="preserve"> dos modelos presenciais de ensino baseados em conteúdos extensos</w:t>
      </w:r>
      <w:r w:rsidR="007E34E3" w:rsidRPr="00C81630">
        <w:rPr>
          <w:rFonts w:ascii="Times New Roman" w:hAnsi="Times New Roman" w:cs="Times New Roman"/>
          <w:sz w:val="24"/>
          <w:szCs w:val="24"/>
        </w:rPr>
        <w:t xml:space="preserve"> e que </w:t>
      </w:r>
      <w:proofErr w:type="gramStart"/>
      <w:r w:rsidR="007E34E3" w:rsidRPr="00C81630">
        <w:rPr>
          <w:rFonts w:ascii="Times New Roman" w:hAnsi="Times New Roman" w:cs="Times New Roman"/>
          <w:sz w:val="24"/>
          <w:szCs w:val="24"/>
        </w:rPr>
        <w:t>pouco exploram</w:t>
      </w:r>
      <w:proofErr w:type="gramEnd"/>
      <w:r w:rsidR="007E34E3" w:rsidRPr="00C81630">
        <w:rPr>
          <w:rFonts w:ascii="Times New Roman" w:hAnsi="Times New Roman" w:cs="Times New Roman"/>
          <w:sz w:val="24"/>
          <w:szCs w:val="24"/>
        </w:rPr>
        <w:t xml:space="preserve"> a diversidade de</w:t>
      </w:r>
      <w:r w:rsidRPr="00C81630">
        <w:rPr>
          <w:rFonts w:ascii="Times New Roman" w:hAnsi="Times New Roman" w:cs="Times New Roman"/>
          <w:sz w:val="24"/>
          <w:szCs w:val="24"/>
        </w:rPr>
        <w:t xml:space="preserve"> </w:t>
      </w:r>
      <w:r w:rsidR="007E34E3" w:rsidRPr="00C81630">
        <w:rPr>
          <w:rFonts w:ascii="Times New Roman" w:hAnsi="Times New Roman" w:cs="Times New Roman"/>
          <w:sz w:val="24"/>
          <w:szCs w:val="24"/>
        </w:rPr>
        <w:t>linguagens</w:t>
      </w:r>
      <w:r w:rsidR="00810C2E">
        <w:rPr>
          <w:rFonts w:ascii="Times New Roman" w:hAnsi="Times New Roman" w:cs="Times New Roman"/>
          <w:sz w:val="24"/>
          <w:szCs w:val="24"/>
        </w:rPr>
        <w:t xml:space="preserve"> e tecnologias</w:t>
      </w:r>
      <w:r w:rsidR="007E34E3" w:rsidRPr="00C81630">
        <w:rPr>
          <w:rFonts w:ascii="Times New Roman" w:hAnsi="Times New Roman" w:cs="Times New Roman"/>
          <w:sz w:val="24"/>
          <w:szCs w:val="24"/>
        </w:rPr>
        <w:t xml:space="preserve">. </w:t>
      </w:r>
    </w:p>
    <w:p w14:paraId="0E5E6F64" w14:textId="2E43F358" w:rsidR="00B52CC3" w:rsidRPr="00C81630" w:rsidRDefault="00B52CC3" w:rsidP="00B52CC3">
      <w:pPr>
        <w:spacing w:line="360" w:lineRule="auto"/>
        <w:ind w:firstLine="709"/>
        <w:jc w:val="both"/>
        <w:rPr>
          <w:rFonts w:ascii="Times New Roman" w:hAnsi="Times New Roman" w:cs="Times New Roman"/>
          <w:bCs/>
          <w:color w:val="000000"/>
          <w:sz w:val="24"/>
          <w:szCs w:val="24"/>
        </w:rPr>
      </w:pPr>
      <w:r w:rsidRPr="00C81630">
        <w:rPr>
          <w:rFonts w:ascii="Times New Roman" w:hAnsi="Times New Roman" w:cs="Times New Roman"/>
          <w:sz w:val="24"/>
          <w:szCs w:val="24"/>
        </w:rPr>
        <w:t>Com as análises</w:t>
      </w:r>
      <w:r w:rsidR="00810C2E">
        <w:rPr>
          <w:rFonts w:ascii="Times New Roman" w:hAnsi="Times New Roman" w:cs="Times New Roman"/>
          <w:sz w:val="24"/>
          <w:szCs w:val="24"/>
        </w:rPr>
        <w:t xml:space="preserve"> realizadas</w:t>
      </w:r>
      <w:r w:rsidRPr="00C81630">
        <w:rPr>
          <w:rFonts w:ascii="Times New Roman" w:hAnsi="Times New Roman" w:cs="Times New Roman"/>
          <w:sz w:val="24"/>
          <w:szCs w:val="24"/>
        </w:rPr>
        <w:t xml:space="preserve"> dos documentos legais</w:t>
      </w:r>
      <w:r w:rsidR="004E0A8E" w:rsidRPr="00C81630">
        <w:rPr>
          <w:rFonts w:ascii="Times New Roman" w:hAnsi="Times New Roman" w:cs="Times New Roman"/>
          <w:sz w:val="24"/>
          <w:szCs w:val="24"/>
        </w:rPr>
        <w:t>,</w:t>
      </w:r>
      <w:r w:rsidRPr="00C81630">
        <w:rPr>
          <w:rFonts w:ascii="Times New Roman" w:hAnsi="Times New Roman" w:cs="Times New Roman"/>
          <w:sz w:val="24"/>
          <w:szCs w:val="24"/>
        </w:rPr>
        <w:t xml:space="preserve"> esse artigo propôs-se a pensar as transformações na</w:t>
      </w:r>
      <w:r w:rsidR="00810C2E">
        <w:rPr>
          <w:rFonts w:ascii="Times New Roman" w:hAnsi="Times New Roman" w:cs="Times New Roman"/>
          <w:sz w:val="24"/>
          <w:szCs w:val="24"/>
        </w:rPr>
        <w:t xml:space="preserve"> formação da</w:t>
      </w:r>
      <w:r w:rsidRPr="00C81630">
        <w:rPr>
          <w:rFonts w:ascii="Times New Roman" w:hAnsi="Times New Roman" w:cs="Times New Roman"/>
          <w:sz w:val="24"/>
          <w:szCs w:val="24"/>
        </w:rPr>
        <w:t xml:space="preserve"> docência para a atuação na Educação a Distância e, diante disso, </w:t>
      </w:r>
      <w:r w:rsidRPr="00C81630">
        <w:rPr>
          <w:rFonts w:ascii="Times New Roman" w:hAnsi="Times New Roman" w:cs="Times New Roman"/>
          <w:bCs/>
          <w:color w:val="000000"/>
          <w:sz w:val="24"/>
          <w:szCs w:val="24"/>
        </w:rPr>
        <w:t xml:space="preserve">discutir algumas competências </w:t>
      </w:r>
      <w:r w:rsidR="00810C2E">
        <w:rPr>
          <w:rFonts w:ascii="Times New Roman" w:hAnsi="Times New Roman" w:cs="Times New Roman"/>
          <w:bCs/>
          <w:color w:val="000000"/>
          <w:sz w:val="24"/>
          <w:szCs w:val="24"/>
        </w:rPr>
        <w:t>docentes</w:t>
      </w:r>
      <w:r w:rsidRPr="00C81630">
        <w:rPr>
          <w:rFonts w:ascii="Times New Roman" w:hAnsi="Times New Roman" w:cs="Times New Roman"/>
          <w:bCs/>
          <w:color w:val="000000"/>
          <w:sz w:val="24"/>
          <w:szCs w:val="24"/>
        </w:rPr>
        <w:t xml:space="preserve"> e </w:t>
      </w:r>
      <w:r w:rsidR="00810C2E">
        <w:rPr>
          <w:rFonts w:ascii="Times New Roman" w:hAnsi="Times New Roman" w:cs="Times New Roman"/>
          <w:bCs/>
          <w:color w:val="000000"/>
          <w:sz w:val="24"/>
          <w:szCs w:val="24"/>
        </w:rPr>
        <w:t xml:space="preserve">a </w:t>
      </w:r>
      <w:r w:rsidRPr="00C81630">
        <w:rPr>
          <w:rFonts w:ascii="Times New Roman" w:hAnsi="Times New Roman" w:cs="Times New Roman"/>
          <w:bCs/>
          <w:color w:val="000000"/>
          <w:sz w:val="24"/>
          <w:szCs w:val="24"/>
        </w:rPr>
        <w:t>necessária formação</w:t>
      </w:r>
      <w:r w:rsidR="00810C2E">
        <w:rPr>
          <w:rFonts w:ascii="Times New Roman" w:hAnsi="Times New Roman" w:cs="Times New Roman"/>
          <w:bCs/>
          <w:color w:val="000000"/>
          <w:sz w:val="24"/>
          <w:szCs w:val="24"/>
        </w:rPr>
        <w:t xml:space="preserve"> contínua acerca dos processos contemporâneos que integram tecnologias digitais e, contudo,</w:t>
      </w:r>
      <w:r w:rsidRPr="00C81630">
        <w:rPr>
          <w:rFonts w:ascii="Times New Roman" w:hAnsi="Times New Roman" w:cs="Times New Roman"/>
          <w:bCs/>
          <w:color w:val="000000"/>
          <w:sz w:val="24"/>
          <w:szCs w:val="24"/>
        </w:rPr>
        <w:t xml:space="preserve"> </w:t>
      </w:r>
      <w:r w:rsidR="00810C2E">
        <w:rPr>
          <w:rFonts w:ascii="Times New Roman" w:hAnsi="Times New Roman" w:cs="Times New Roman"/>
          <w:bCs/>
          <w:color w:val="000000"/>
          <w:sz w:val="24"/>
          <w:szCs w:val="24"/>
        </w:rPr>
        <w:t xml:space="preserve">que </w:t>
      </w:r>
      <w:r w:rsidRPr="00C81630">
        <w:rPr>
          <w:rFonts w:ascii="Times New Roman" w:hAnsi="Times New Roman" w:cs="Times New Roman"/>
          <w:bCs/>
          <w:color w:val="000000"/>
          <w:sz w:val="24"/>
          <w:szCs w:val="24"/>
        </w:rPr>
        <w:t>compreenda</w:t>
      </w:r>
      <w:r w:rsidR="00810C2E">
        <w:rPr>
          <w:rFonts w:ascii="Times New Roman" w:hAnsi="Times New Roman" w:cs="Times New Roman"/>
          <w:bCs/>
          <w:color w:val="000000"/>
          <w:sz w:val="24"/>
          <w:szCs w:val="24"/>
        </w:rPr>
        <w:t>m</w:t>
      </w:r>
      <w:r w:rsidRPr="00C81630">
        <w:rPr>
          <w:rFonts w:ascii="Times New Roman" w:hAnsi="Times New Roman" w:cs="Times New Roman"/>
          <w:bCs/>
          <w:color w:val="000000"/>
          <w:sz w:val="24"/>
          <w:szCs w:val="24"/>
        </w:rPr>
        <w:t xml:space="preserve"> </w:t>
      </w:r>
      <w:r w:rsidR="00810C2E">
        <w:rPr>
          <w:rFonts w:ascii="Times New Roman" w:hAnsi="Times New Roman" w:cs="Times New Roman"/>
          <w:bCs/>
          <w:color w:val="000000"/>
          <w:sz w:val="24"/>
          <w:szCs w:val="24"/>
        </w:rPr>
        <w:t>a importância de integrar</w:t>
      </w:r>
      <w:r w:rsidRPr="00C81630">
        <w:rPr>
          <w:rFonts w:ascii="Times New Roman" w:hAnsi="Times New Roman" w:cs="Times New Roman"/>
          <w:bCs/>
          <w:color w:val="000000"/>
          <w:sz w:val="24"/>
          <w:szCs w:val="24"/>
        </w:rPr>
        <w:t xml:space="preserve"> </w:t>
      </w:r>
      <w:r w:rsidR="00810C2E">
        <w:rPr>
          <w:rFonts w:ascii="Times New Roman" w:hAnsi="Times New Roman" w:cs="Times New Roman"/>
          <w:bCs/>
          <w:color w:val="000000"/>
          <w:sz w:val="24"/>
          <w:szCs w:val="24"/>
        </w:rPr>
        <w:t>novos</w:t>
      </w:r>
      <w:r w:rsidRPr="00C81630">
        <w:rPr>
          <w:rFonts w:ascii="Times New Roman" w:hAnsi="Times New Roman" w:cs="Times New Roman"/>
          <w:bCs/>
          <w:color w:val="000000"/>
          <w:sz w:val="24"/>
          <w:szCs w:val="24"/>
        </w:rPr>
        <w:t xml:space="preserve"> ambientes virtuais de ensino e aprendizagem e, ainda, as tecnologias digitais com o objetivo de desenvolver profissionais </w:t>
      </w:r>
      <w:r w:rsidR="00810C2E">
        <w:rPr>
          <w:rFonts w:ascii="Times New Roman" w:hAnsi="Times New Roman" w:cs="Times New Roman"/>
          <w:bCs/>
          <w:color w:val="000000"/>
          <w:sz w:val="24"/>
          <w:szCs w:val="24"/>
        </w:rPr>
        <w:t xml:space="preserve">com competências </w:t>
      </w:r>
      <w:r w:rsidRPr="00C81630">
        <w:rPr>
          <w:rFonts w:ascii="Times New Roman" w:hAnsi="Times New Roman" w:cs="Times New Roman"/>
          <w:bCs/>
          <w:color w:val="000000"/>
          <w:sz w:val="24"/>
          <w:szCs w:val="24"/>
        </w:rPr>
        <w:t xml:space="preserve">para novos contextos profissionais da docência </w:t>
      </w:r>
      <w:r w:rsidR="00810C2E">
        <w:rPr>
          <w:rFonts w:ascii="Times New Roman" w:hAnsi="Times New Roman" w:cs="Times New Roman"/>
          <w:bCs/>
          <w:color w:val="000000"/>
          <w:sz w:val="24"/>
          <w:szCs w:val="24"/>
        </w:rPr>
        <w:t>na modalidade de Educação a Distância</w:t>
      </w:r>
      <w:r w:rsidRPr="00C81630">
        <w:rPr>
          <w:rFonts w:ascii="Times New Roman" w:hAnsi="Times New Roman" w:cs="Times New Roman"/>
          <w:bCs/>
          <w:color w:val="000000"/>
          <w:sz w:val="24"/>
          <w:szCs w:val="24"/>
        </w:rPr>
        <w:t>.</w:t>
      </w:r>
    </w:p>
    <w:p w14:paraId="14EE7E65" w14:textId="77777777" w:rsidR="00540969" w:rsidRPr="00C81630" w:rsidRDefault="00540969" w:rsidP="00540969">
      <w:pPr>
        <w:spacing w:after="0" w:line="360" w:lineRule="auto"/>
        <w:jc w:val="both"/>
        <w:rPr>
          <w:rFonts w:ascii="Times New Roman" w:hAnsi="Times New Roman" w:cs="Times New Roman"/>
        </w:rPr>
      </w:pPr>
    </w:p>
    <w:p w14:paraId="1FB34ED7" w14:textId="67E354B2" w:rsidR="00C107A1" w:rsidRPr="00C81630" w:rsidRDefault="009D58A5" w:rsidP="005409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REFERÊNCIAS</w:t>
      </w:r>
    </w:p>
    <w:p w14:paraId="796C8672" w14:textId="77777777" w:rsidR="00540969" w:rsidRPr="00C81630" w:rsidRDefault="00540969" w:rsidP="00540969">
      <w:pPr>
        <w:autoSpaceDE w:val="0"/>
        <w:autoSpaceDN w:val="0"/>
        <w:adjustRightInd w:val="0"/>
        <w:spacing w:after="0" w:line="240" w:lineRule="auto"/>
        <w:rPr>
          <w:rFonts w:ascii="Times New Roman" w:hAnsi="Times New Roman" w:cs="Times New Roman"/>
          <w:sz w:val="24"/>
          <w:szCs w:val="24"/>
        </w:rPr>
      </w:pPr>
    </w:p>
    <w:p w14:paraId="42937D58" w14:textId="18A25CD8" w:rsidR="00E55E7F" w:rsidRPr="00C81630" w:rsidRDefault="00E55E7F" w:rsidP="00E55E7F">
      <w:pPr>
        <w:spacing w:line="360" w:lineRule="auto"/>
        <w:rPr>
          <w:rFonts w:ascii="Times New Roman" w:eastAsia="Times New Roman" w:hAnsi="Times New Roman" w:cs="Times New Roman"/>
          <w:color w:val="000000"/>
          <w:sz w:val="24"/>
          <w:szCs w:val="24"/>
          <w:lang w:eastAsia="pt-BR"/>
        </w:rPr>
      </w:pPr>
      <w:r w:rsidRPr="00C81630">
        <w:rPr>
          <w:rFonts w:ascii="Times New Roman" w:eastAsia="Times New Roman" w:hAnsi="Times New Roman" w:cs="Times New Roman"/>
          <w:color w:val="000000"/>
          <w:sz w:val="24"/>
          <w:szCs w:val="24"/>
          <w:lang w:eastAsia="pt-BR"/>
        </w:rPr>
        <w:t xml:space="preserve">BRASIL. </w:t>
      </w:r>
      <w:r w:rsidR="00C107A1" w:rsidRPr="00C81630">
        <w:rPr>
          <w:rFonts w:ascii="Times New Roman" w:eastAsia="Times New Roman" w:hAnsi="Times New Roman" w:cs="Times New Roman"/>
          <w:color w:val="000000"/>
          <w:sz w:val="24"/>
          <w:szCs w:val="24"/>
          <w:lang w:eastAsia="pt-BR"/>
        </w:rPr>
        <w:t xml:space="preserve">Decreto no 5.622, de 19 de dezembro de 2005. Disponível em: </w:t>
      </w:r>
      <w:hyperlink r:id="rId9" w:history="1">
        <w:r w:rsidRPr="00C81630">
          <w:rPr>
            <w:rStyle w:val="Hyperlink"/>
            <w:rFonts w:ascii="Times New Roman" w:eastAsia="Times New Roman" w:hAnsi="Times New Roman" w:cs="Times New Roman"/>
            <w:sz w:val="24"/>
            <w:szCs w:val="24"/>
            <w:lang w:eastAsia="pt-BR"/>
          </w:rPr>
          <w:t>http://www.planalto.gov.br/ccivil_03/_ato2004-2006/2005/decreto/d5622.htm</w:t>
        </w:r>
      </w:hyperlink>
      <w:r w:rsidRPr="00C81630">
        <w:rPr>
          <w:rFonts w:ascii="Times New Roman" w:eastAsia="Times New Roman" w:hAnsi="Times New Roman" w:cs="Times New Roman"/>
          <w:color w:val="000000"/>
          <w:sz w:val="24"/>
          <w:szCs w:val="24"/>
          <w:lang w:eastAsia="pt-BR"/>
        </w:rPr>
        <w:t xml:space="preserve"> Acesso em 02 mar</w:t>
      </w:r>
      <w:r w:rsidR="002D6C72" w:rsidRPr="00C81630">
        <w:rPr>
          <w:rFonts w:ascii="Times New Roman" w:eastAsia="Times New Roman" w:hAnsi="Times New Roman" w:cs="Times New Roman"/>
          <w:color w:val="000000"/>
          <w:sz w:val="24"/>
          <w:szCs w:val="24"/>
          <w:lang w:eastAsia="pt-BR"/>
        </w:rPr>
        <w:t>.</w:t>
      </w:r>
      <w:r w:rsidRPr="00C81630">
        <w:rPr>
          <w:rFonts w:ascii="Times New Roman" w:eastAsia="Times New Roman" w:hAnsi="Times New Roman" w:cs="Times New Roman"/>
          <w:color w:val="000000"/>
          <w:sz w:val="24"/>
          <w:szCs w:val="24"/>
          <w:lang w:eastAsia="pt-BR"/>
        </w:rPr>
        <w:t xml:space="preserve"> 2017.</w:t>
      </w:r>
    </w:p>
    <w:p w14:paraId="69B99086" w14:textId="1CA51F06" w:rsidR="00E55E7F" w:rsidRPr="00C81630" w:rsidRDefault="00E55E7F" w:rsidP="00E55E7F">
      <w:pPr>
        <w:spacing w:line="360" w:lineRule="auto"/>
        <w:rPr>
          <w:rFonts w:ascii="Times New Roman" w:hAnsi="Times New Roman" w:cs="Times New Roman"/>
          <w:sz w:val="24"/>
          <w:szCs w:val="24"/>
        </w:rPr>
      </w:pPr>
      <w:r w:rsidRPr="00C81630">
        <w:rPr>
          <w:rFonts w:ascii="Times New Roman" w:hAnsi="Times New Roman" w:cs="Times New Roman"/>
          <w:sz w:val="24"/>
          <w:szCs w:val="24"/>
        </w:rPr>
        <w:lastRenderedPageBreak/>
        <w:t xml:space="preserve">BRASIL. Lei no. 9.394, de 20 dez. 1996. </w:t>
      </w:r>
      <w:r w:rsidRPr="00C81630">
        <w:rPr>
          <w:rFonts w:ascii="Times New Roman" w:hAnsi="Times New Roman" w:cs="Times New Roman"/>
          <w:b/>
          <w:bCs/>
          <w:sz w:val="24"/>
          <w:szCs w:val="24"/>
        </w:rPr>
        <w:t xml:space="preserve">Estabelece as Diretrizes e Bases da Educação Nacional. </w:t>
      </w:r>
      <w:r w:rsidRPr="00C81630">
        <w:rPr>
          <w:rFonts w:ascii="Times New Roman" w:hAnsi="Times New Roman" w:cs="Times New Roman"/>
          <w:sz w:val="24"/>
          <w:szCs w:val="24"/>
        </w:rPr>
        <w:t xml:space="preserve">Diário Oficial da União, Brasília, DF. 23 dez. 1996. Disponível em </w:t>
      </w:r>
      <w:hyperlink r:id="rId10" w:history="1">
        <w:r w:rsidRPr="00C81630">
          <w:rPr>
            <w:rStyle w:val="Hyperlink"/>
            <w:rFonts w:ascii="Times New Roman" w:hAnsi="Times New Roman" w:cs="Times New Roman"/>
            <w:sz w:val="24"/>
            <w:szCs w:val="24"/>
          </w:rPr>
          <w:t>http://www.planalto.gov.br/ccivil_03/leis/L9394.htm</w:t>
        </w:r>
      </w:hyperlink>
      <w:r w:rsidRPr="00C81630">
        <w:rPr>
          <w:rFonts w:ascii="Times New Roman" w:hAnsi="Times New Roman" w:cs="Times New Roman"/>
          <w:sz w:val="24"/>
          <w:szCs w:val="24"/>
        </w:rPr>
        <w:t xml:space="preserve"> Acesso em </w:t>
      </w:r>
      <w:proofErr w:type="gramStart"/>
      <w:r w:rsidRPr="00C81630">
        <w:rPr>
          <w:rFonts w:ascii="Times New Roman" w:hAnsi="Times New Roman" w:cs="Times New Roman"/>
          <w:sz w:val="24"/>
          <w:szCs w:val="24"/>
        </w:rPr>
        <w:t>03 mar 2017</w:t>
      </w:r>
      <w:proofErr w:type="gramEnd"/>
      <w:r w:rsidRPr="00C81630">
        <w:rPr>
          <w:rFonts w:ascii="Times New Roman" w:hAnsi="Times New Roman" w:cs="Times New Roman"/>
          <w:sz w:val="24"/>
          <w:szCs w:val="24"/>
        </w:rPr>
        <w:t>.</w:t>
      </w:r>
    </w:p>
    <w:p w14:paraId="29522FFC" w14:textId="27995BE8" w:rsidR="00E55E7F" w:rsidRPr="00C81630" w:rsidRDefault="00E55E7F" w:rsidP="00E55E7F">
      <w:pPr>
        <w:spacing w:line="360" w:lineRule="auto"/>
        <w:jc w:val="both"/>
        <w:rPr>
          <w:rFonts w:ascii="Times New Roman" w:eastAsia="Times New Roman" w:hAnsi="Times New Roman" w:cs="Times New Roman"/>
          <w:color w:val="000000"/>
          <w:sz w:val="24"/>
          <w:szCs w:val="24"/>
          <w:lang w:eastAsia="pt-BR"/>
        </w:rPr>
      </w:pPr>
      <w:r w:rsidRPr="00C81630">
        <w:rPr>
          <w:rFonts w:ascii="Times New Roman" w:hAnsi="Times New Roman" w:cs="Times New Roman"/>
          <w:sz w:val="24"/>
          <w:szCs w:val="24"/>
        </w:rPr>
        <w:t>COSTA, F</w:t>
      </w:r>
      <w:r w:rsidR="0098350A" w:rsidRPr="00C81630">
        <w:rPr>
          <w:rFonts w:ascii="Times New Roman" w:hAnsi="Times New Roman" w:cs="Times New Roman"/>
          <w:sz w:val="24"/>
          <w:szCs w:val="24"/>
        </w:rPr>
        <w:t>.</w:t>
      </w:r>
      <w:r w:rsidRPr="00C81630">
        <w:rPr>
          <w:rFonts w:ascii="Times New Roman" w:hAnsi="Times New Roman" w:cs="Times New Roman"/>
          <w:sz w:val="24"/>
          <w:szCs w:val="24"/>
        </w:rPr>
        <w:t xml:space="preserve"> A</w:t>
      </w:r>
      <w:r w:rsidR="0098350A" w:rsidRPr="00C81630">
        <w:rPr>
          <w:rFonts w:ascii="Times New Roman" w:hAnsi="Times New Roman" w:cs="Times New Roman"/>
          <w:sz w:val="24"/>
          <w:szCs w:val="24"/>
        </w:rPr>
        <w:t>.</w:t>
      </w:r>
      <w:r w:rsidRPr="00C81630">
        <w:rPr>
          <w:rFonts w:ascii="Times New Roman" w:hAnsi="Times New Roman" w:cs="Times New Roman"/>
          <w:sz w:val="24"/>
          <w:szCs w:val="24"/>
        </w:rPr>
        <w:t xml:space="preserve"> </w:t>
      </w:r>
      <w:r w:rsidRPr="00C81630">
        <w:rPr>
          <w:rFonts w:ascii="Times New Roman" w:hAnsi="Times New Roman" w:cs="Times New Roman"/>
          <w:b/>
          <w:sz w:val="24"/>
          <w:szCs w:val="24"/>
        </w:rPr>
        <w:t xml:space="preserve">Plano Tecnológico. </w:t>
      </w:r>
      <w:r w:rsidRPr="00C81630">
        <w:rPr>
          <w:rFonts w:ascii="Times New Roman" w:hAnsi="Times New Roman" w:cs="Times New Roman"/>
          <w:sz w:val="24"/>
          <w:szCs w:val="24"/>
          <w:lang w:val="pt-PT"/>
        </w:rPr>
        <w:t xml:space="preserve">Competências TIC. Estudo de </w:t>
      </w:r>
      <w:proofErr w:type="gramStart"/>
      <w:r w:rsidRPr="00C81630">
        <w:rPr>
          <w:rFonts w:ascii="Times New Roman" w:hAnsi="Times New Roman" w:cs="Times New Roman"/>
          <w:sz w:val="24"/>
          <w:szCs w:val="24"/>
          <w:lang w:val="pt-PT"/>
        </w:rPr>
        <w:t>Implementação</w:t>
      </w:r>
      <w:proofErr w:type="gramEnd"/>
      <w:r w:rsidRPr="00C81630">
        <w:rPr>
          <w:rFonts w:ascii="Times New Roman" w:hAnsi="Times New Roman" w:cs="Times New Roman"/>
          <w:sz w:val="24"/>
          <w:szCs w:val="24"/>
          <w:lang w:val="pt-PT"/>
        </w:rPr>
        <w:t>. Vol. 1</w:t>
      </w:r>
      <w:r w:rsidR="0098350A" w:rsidRPr="00C81630">
        <w:rPr>
          <w:rFonts w:ascii="Times New Roman" w:hAnsi="Times New Roman" w:cs="Times New Roman"/>
          <w:sz w:val="24"/>
          <w:szCs w:val="24"/>
          <w:lang w:val="pt-PT"/>
        </w:rPr>
        <w:t xml:space="preserve">. </w:t>
      </w:r>
      <w:r w:rsidRPr="00C81630">
        <w:rPr>
          <w:rFonts w:ascii="Times New Roman" w:hAnsi="Times New Roman" w:cs="Times New Roman"/>
          <w:sz w:val="24"/>
          <w:szCs w:val="24"/>
          <w:lang w:val="pt-PT"/>
        </w:rPr>
        <w:t xml:space="preserve">Ministério de Educação de Portugal; 2008. Disponível em </w:t>
      </w:r>
      <w:r w:rsidRPr="00C81630">
        <w:rPr>
          <w:rFonts w:ascii="Times New Roman" w:hAnsi="Times New Roman" w:cs="Times New Roman"/>
          <w:sz w:val="24"/>
          <w:szCs w:val="24"/>
          <w:lang w:val="pt-PT"/>
        </w:rPr>
        <w:fldChar w:fldCharType="begin"/>
      </w:r>
      <w:r w:rsidRPr="00C81630">
        <w:rPr>
          <w:rFonts w:ascii="Times New Roman" w:hAnsi="Times New Roman" w:cs="Times New Roman"/>
          <w:sz w:val="24"/>
          <w:szCs w:val="24"/>
          <w:lang w:val="pt-PT"/>
        </w:rPr>
        <w:instrText xml:space="preserve"> HYPERLINK "http://aprendercom.org/Arquivo/Competencias%20TIC_1.pdf" </w:instrText>
      </w:r>
      <w:r w:rsidRPr="00C81630">
        <w:rPr>
          <w:rFonts w:ascii="Times New Roman" w:hAnsi="Times New Roman" w:cs="Times New Roman"/>
          <w:sz w:val="24"/>
          <w:szCs w:val="24"/>
          <w:lang w:val="pt-PT"/>
        </w:rPr>
        <w:fldChar w:fldCharType="separate"/>
      </w:r>
      <w:r w:rsidRPr="00C81630">
        <w:rPr>
          <w:rStyle w:val="Hyperlink"/>
          <w:rFonts w:ascii="Times New Roman" w:hAnsi="Times New Roman" w:cs="Times New Roman"/>
          <w:sz w:val="24"/>
          <w:szCs w:val="24"/>
          <w:lang w:val="pt-PT"/>
        </w:rPr>
        <w:t>http://aprendercom.org/Arquivo/Competencias%20TIC_1.pdf</w:t>
      </w:r>
      <w:r w:rsidRPr="00C81630">
        <w:rPr>
          <w:rFonts w:ascii="Times New Roman" w:hAnsi="Times New Roman" w:cs="Times New Roman"/>
          <w:sz w:val="24"/>
          <w:szCs w:val="24"/>
          <w:lang w:val="pt-PT"/>
        </w:rPr>
        <w:fldChar w:fldCharType="end"/>
      </w:r>
      <w:r w:rsidRPr="00C81630">
        <w:rPr>
          <w:rFonts w:ascii="Times New Roman" w:hAnsi="Times New Roman" w:cs="Times New Roman"/>
          <w:sz w:val="24"/>
          <w:szCs w:val="24"/>
          <w:lang w:val="pt-PT"/>
        </w:rPr>
        <w:t>. Acesso em 01 dez. 2016.</w:t>
      </w:r>
    </w:p>
    <w:p w14:paraId="63E11EB0" w14:textId="5A62BA3A" w:rsidR="00090CB4" w:rsidRPr="00C81630" w:rsidRDefault="00090CB4" w:rsidP="00E55E7F">
      <w:pPr>
        <w:spacing w:line="360" w:lineRule="auto"/>
        <w:jc w:val="both"/>
        <w:rPr>
          <w:rFonts w:ascii="Times New Roman" w:eastAsia="Calibri" w:hAnsi="Times New Roman" w:cs="Times New Roman"/>
          <w:sz w:val="24"/>
          <w:szCs w:val="24"/>
        </w:rPr>
      </w:pPr>
      <w:proofErr w:type="spellStart"/>
      <w:r w:rsidRPr="00C81630">
        <w:rPr>
          <w:rFonts w:ascii="Times New Roman" w:eastAsia="Calibri" w:hAnsi="Times New Roman" w:cs="Times New Roman"/>
          <w:sz w:val="24"/>
          <w:szCs w:val="24"/>
        </w:rPr>
        <w:t>FOFONCA</w:t>
      </w:r>
      <w:proofErr w:type="spellEnd"/>
      <w:r w:rsidRPr="00C81630">
        <w:rPr>
          <w:rFonts w:ascii="Times New Roman" w:eastAsia="Calibri" w:hAnsi="Times New Roman" w:cs="Times New Roman"/>
          <w:sz w:val="24"/>
          <w:szCs w:val="24"/>
        </w:rPr>
        <w:t xml:space="preserve">, E. Ambiências Virtuais Emergentes: a cultura das tecnologias digitais e os processos formativos na contemporaneidade. In. </w:t>
      </w:r>
      <w:proofErr w:type="spellStart"/>
      <w:r w:rsidRPr="00C81630">
        <w:rPr>
          <w:rFonts w:ascii="Times New Roman" w:eastAsia="Calibri" w:hAnsi="Times New Roman" w:cs="Times New Roman"/>
          <w:sz w:val="24"/>
          <w:szCs w:val="24"/>
        </w:rPr>
        <w:t>AREU</w:t>
      </w:r>
      <w:proofErr w:type="spellEnd"/>
      <w:r w:rsidRPr="00C81630">
        <w:rPr>
          <w:rFonts w:ascii="Times New Roman" w:eastAsia="Calibri" w:hAnsi="Times New Roman" w:cs="Times New Roman"/>
          <w:sz w:val="24"/>
          <w:szCs w:val="24"/>
        </w:rPr>
        <w:t xml:space="preserve">, Graciela </w:t>
      </w:r>
      <w:proofErr w:type="spellStart"/>
      <w:r w:rsidRPr="00C81630">
        <w:rPr>
          <w:rFonts w:ascii="Times New Roman" w:eastAsia="Calibri" w:hAnsi="Times New Roman" w:cs="Times New Roman"/>
          <w:sz w:val="24"/>
          <w:szCs w:val="24"/>
        </w:rPr>
        <w:t>Inés</w:t>
      </w:r>
      <w:proofErr w:type="spellEnd"/>
      <w:r w:rsidRPr="00C81630">
        <w:rPr>
          <w:rFonts w:ascii="Times New Roman" w:eastAsia="Calibri" w:hAnsi="Times New Roman" w:cs="Times New Roman"/>
          <w:sz w:val="24"/>
          <w:szCs w:val="24"/>
        </w:rPr>
        <w:t xml:space="preserve"> Presas, </w:t>
      </w:r>
      <w:proofErr w:type="spellStart"/>
      <w:r w:rsidRPr="00C81630">
        <w:rPr>
          <w:rFonts w:ascii="Times New Roman" w:eastAsia="Calibri" w:hAnsi="Times New Roman" w:cs="Times New Roman"/>
          <w:sz w:val="24"/>
          <w:szCs w:val="24"/>
        </w:rPr>
        <w:t>FOFONCA</w:t>
      </w:r>
      <w:proofErr w:type="spellEnd"/>
      <w:r w:rsidRPr="00C81630">
        <w:rPr>
          <w:rFonts w:ascii="Times New Roman" w:eastAsia="Calibri" w:hAnsi="Times New Roman" w:cs="Times New Roman"/>
          <w:sz w:val="24"/>
          <w:szCs w:val="24"/>
        </w:rPr>
        <w:t>, Eduardo. (</w:t>
      </w:r>
      <w:proofErr w:type="spellStart"/>
      <w:r w:rsidRPr="00C81630">
        <w:rPr>
          <w:rFonts w:ascii="Times New Roman" w:eastAsia="Calibri" w:hAnsi="Times New Roman" w:cs="Times New Roman"/>
          <w:sz w:val="24"/>
          <w:szCs w:val="24"/>
        </w:rPr>
        <w:t>Orgs</w:t>
      </w:r>
      <w:proofErr w:type="spellEnd"/>
      <w:r w:rsidRPr="00C81630">
        <w:rPr>
          <w:rFonts w:ascii="Times New Roman" w:eastAsia="Calibri" w:hAnsi="Times New Roman" w:cs="Times New Roman"/>
          <w:sz w:val="24"/>
          <w:szCs w:val="24"/>
        </w:rPr>
        <w:t>.)</w:t>
      </w:r>
      <w:r w:rsidRPr="00C81630">
        <w:rPr>
          <w:rFonts w:ascii="Times New Roman" w:eastAsia="Calibri" w:hAnsi="Times New Roman" w:cs="Times New Roman"/>
          <w:b/>
          <w:sz w:val="24"/>
          <w:szCs w:val="24"/>
        </w:rPr>
        <w:t xml:space="preserve"> Integração de Tecnologias e da Cultura Digital na Educação</w:t>
      </w:r>
      <w:r w:rsidRPr="00C81630">
        <w:rPr>
          <w:rFonts w:ascii="Times New Roman" w:eastAsia="Calibri" w:hAnsi="Times New Roman" w:cs="Times New Roman"/>
          <w:sz w:val="24"/>
          <w:szCs w:val="24"/>
        </w:rPr>
        <w:t xml:space="preserve">: múltiplos olhares. Curitiba: </w:t>
      </w:r>
      <w:proofErr w:type="spellStart"/>
      <w:r w:rsidRPr="00C81630">
        <w:rPr>
          <w:rFonts w:ascii="Times New Roman" w:eastAsia="Calibri" w:hAnsi="Times New Roman" w:cs="Times New Roman"/>
          <w:sz w:val="24"/>
          <w:szCs w:val="24"/>
        </w:rPr>
        <w:t>CRV</w:t>
      </w:r>
      <w:proofErr w:type="spellEnd"/>
      <w:r w:rsidRPr="00C81630">
        <w:rPr>
          <w:rFonts w:ascii="Times New Roman" w:eastAsia="Calibri" w:hAnsi="Times New Roman" w:cs="Times New Roman"/>
          <w:sz w:val="24"/>
          <w:szCs w:val="24"/>
        </w:rPr>
        <w:t>, 2014.</w:t>
      </w:r>
    </w:p>
    <w:p w14:paraId="36225418" w14:textId="1B995574" w:rsidR="00C81630" w:rsidRPr="00C81630" w:rsidRDefault="00C81630" w:rsidP="00C81630">
      <w:pPr>
        <w:jc w:val="both"/>
        <w:rPr>
          <w:rFonts w:ascii="Times New Roman" w:hAnsi="Times New Roman" w:cs="Times New Roman"/>
          <w:sz w:val="24"/>
          <w:szCs w:val="24"/>
        </w:rPr>
      </w:pPr>
      <w:r>
        <w:rPr>
          <w:rFonts w:ascii="Times New Roman" w:hAnsi="Times New Roman" w:cs="Times New Roman"/>
          <w:sz w:val="24"/>
          <w:szCs w:val="24"/>
        </w:rPr>
        <w:t xml:space="preserve">____________. </w:t>
      </w:r>
      <w:r w:rsidRPr="00C81630">
        <w:rPr>
          <w:rFonts w:ascii="Times New Roman" w:hAnsi="Times New Roman" w:cs="Times New Roman"/>
          <w:b/>
          <w:bCs/>
          <w:sz w:val="24"/>
          <w:szCs w:val="24"/>
        </w:rPr>
        <w:t>Entre as práticas de (</w:t>
      </w:r>
      <w:proofErr w:type="spellStart"/>
      <w:r w:rsidRPr="00C81630">
        <w:rPr>
          <w:rFonts w:ascii="Times New Roman" w:hAnsi="Times New Roman" w:cs="Times New Roman"/>
          <w:b/>
          <w:bCs/>
          <w:sz w:val="24"/>
          <w:szCs w:val="24"/>
        </w:rPr>
        <w:t>multi</w:t>
      </w:r>
      <w:proofErr w:type="spellEnd"/>
      <w:proofErr w:type="gramStart"/>
      <w:r w:rsidRPr="00C81630">
        <w:rPr>
          <w:rFonts w:ascii="Times New Roman" w:hAnsi="Times New Roman" w:cs="Times New Roman"/>
          <w:b/>
          <w:bCs/>
          <w:sz w:val="24"/>
          <w:szCs w:val="24"/>
        </w:rPr>
        <w:t>)letramento</w:t>
      </w:r>
      <w:proofErr w:type="gramEnd"/>
      <w:r w:rsidRPr="00C81630">
        <w:rPr>
          <w:rFonts w:ascii="Times New Roman" w:hAnsi="Times New Roman" w:cs="Times New Roman"/>
          <w:b/>
          <w:bCs/>
          <w:sz w:val="24"/>
          <w:szCs w:val="24"/>
        </w:rPr>
        <w:t xml:space="preserve"> e os processos de aprendizagem ubíqua da cultura digital</w:t>
      </w:r>
      <w:r w:rsidRPr="00C81630">
        <w:rPr>
          <w:rFonts w:ascii="Times New Roman" w:hAnsi="Times New Roman" w:cs="Times New Roman"/>
          <w:b/>
          <w:sz w:val="24"/>
          <w:szCs w:val="24"/>
        </w:rPr>
        <w:t>:</w:t>
      </w:r>
      <w:r w:rsidRPr="00C81630">
        <w:rPr>
          <w:rFonts w:ascii="Times New Roman" w:hAnsi="Times New Roman" w:cs="Times New Roman"/>
          <w:sz w:val="24"/>
          <w:szCs w:val="24"/>
        </w:rPr>
        <w:t xml:space="preserve"> percepções estéticas de educadores das linguagens. Tese de doutorado, </w:t>
      </w:r>
      <w:proofErr w:type="spellStart"/>
      <w:r w:rsidRPr="00C81630">
        <w:rPr>
          <w:rFonts w:ascii="Times New Roman" w:hAnsi="Times New Roman" w:cs="Times New Roman"/>
          <w:sz w:val="24"/>
          <w:szCs w:val="24"/>
        </w:rPr>
        <w:t>EAHC</w:t>
      </w:r>
      <w:proofErr w:type="spellEnd"/>
      <w:r w:rsidRPr="00C81630">
        <w:rPr>
          <w:rFonts w:ascii="Times New Roman" w:hAnsi="Times New Roman" w:cs="Times New Roman"/>
          <w:sz w:val="24"/>
          <w:szCs w:val="24"/>
        </w:rPr>
        <w:t>, São Paulo: Mackenzie, 2015</w:t>
      </w:r>
      <w:r>
        <w:rPr>
          <w:rFonts w:ascii="Times New Roman" w:hAnsi="Times New Roman" w:cs="Times New Roman"/>
          <w:sz w:val="24"/>
          <w:szCs w:val="24"/>
        </w:rPr>
        <w:t>.</w:t>
      </w:r>
    </w:p>
    <w:p w14:paraId="3CCFD961" w14:textId="6C640937" w:rsidR="00E55E7F" w:rsidRPr="00C81630" w:rsidRDefault="00E55E7F" w:rsidP="00E55E7F">
      <w:pPr>
        <w:pStyle w:val="Default"/>
        <w:jc w:val="both"/>
        <w:rPr>
          <w:rFonts w:ascii="Times New Roman" w:hAnsi="Times New Roman" w:cs="Times New Roman"/>
          <w:bCs/>
        </w:rPr>
      </w:pPr>
      <w:proofErr w:type="spellStart"/>
      <w:r w:rsidRPr="00C81630">
        <w:rPr>
          <w:rFonts w:ascii="Times New Roman" w:eastAsia="Calibri" w:hAnsi="Times New Roman" w:cs="Times New Roman"/>
        </w:rPr>
        <w:t>FOFONCA</w:t>
      </w:r>
      <w:proofErr w:type="spellEnd"/>
      <w:r w:rsidRPr="00C81630">
        <w:rPr>
          <w:rFonts w:ascii="Times New Roman" w:eastAsia="Calibri" w:hAnsi="Times New Roman" w:cs="Times New Roman"/>
        </w:rPr>
        <w:t>, E</w:t>
      </w:r>
      <w:proofErr w:type="gramStart"/>
      <w:r w:rsidRPr="00C81630">
        <w:rPr>
          <w:rFonts w:ascii="Times New Roman" w:eastAsia="Calibri" w:hAnsi="Times New Roman" w:cs="Times New Roman"/>
        </w:rPr>
        <w:t>.;</w:t>
      </w:r>
      <w:proofErr w:type="gramEnd"/>
      <w:r w:rsidRPr="00C81630">
        <w:rPr>
          <w:rFonts w:ascii="Times New Roman" w:eastAsia="Calibri" w:hAnsi="Times New Roman" w:cs="Times New Roman"/>
        </w:rPr>
        <w:t xml:space="preserve"> VILHENA, V. C. </w:t>
      </w:r>
      <w:r w:rsidRPr="00C81630">
        <w:rPr>
          <w:rFonts w:ascii="Times New Roman" w:eastAsia="Calibri" w:hAnsi="Times New Roman" w:cs="Times New Roman"/>
          <w:b/>
        </w:rPr>
        <w:t xml:space="preserve">Os processos formativos e a modalidade de </w:t>
      </w:r>
      <w:proofErr w:type="spellStart"/>
      <w:r w:rsidRPr="00C81630">
        <w:rPr>
          <w:rFonts w:ascii="Times New Roman" w:eastAsia="Calibri" w:hAnsi="Times New Roman" w:cs="Times New Roman"/>
          <w:b/>
        </w:rPr>
        <w:t>EaD</w:t>
      </w:r>
      <w:proofErr w:type="spellEnd"/>
      <w:r w:rsidRPr="00C81630">
        <w:rPr>
          <w:rFonts w:ascii="Times New Roman" w:eastAsia="Calibri" w:hAnsi="Times New Roman" w:cs="Times New Roman"/>
        </w:rPr>
        <w:t xml:space="preserve">: perspectivas a partir de uma nova cultura das tecnologias digitais.  </w:t>
      </w:r>
      <w:r w:rsidRPr="00C81630">
        <w:rPr>
          <w:rFonts w:ascii="Times New Roman" w:hAnsi="Times New Roman" w:cs="Times New Roman"/>
          <w:bCs/>
        </w:rPr>
        <w:t xml:space="preserve">Caderno da Escola de Educação e Humanidades, Curitiba, V.01 N.09: 38-50. Disponível em </w:t>
      </w:r>
      <w:hyperlink r:id="rId11" w:history="1">
        <w:r w:rsidRPr="00C81630">
          <w:rPr>
            <w:rStyle w:val="Hyperlink"/>
            <w:rFonts w:ascii="Times New Roman" w:hAnsi="Times New Roman" w:cs="Times New Roman"/>
            <w:bCs/>
          </w:rPr>
          <w:t>http://revistas.unibrasil.com.br/cadernoseducacao/index.php/educacao/article/view/72/71</w:t>
        </w:r>
      </w:hyperlink>
      <w:r w:rsidRPr="00C81630">
        <w:rPr>
          <w:rFonts w:ascii="Times New Roman" w:hAnsi="Times New Roman" w:cs="Times New Roman"/>
          <w:bCs/>
        </w:rPr>
        <w:t xml:space="preserve"> Acesso em 20 de fev. 2017.</w:t>
      </w:r>
    </w:p>
    <w:p w14:paraId="73049E06" w14:textId="77777777" w:rsidR="00C81630" w:rsidRPr="00C81630" w:rsidRDefault="00C81630" w:rsidP="00E55E7F">
      <w:pPr>
        <w:pStyle w:val="Default"/>
        <w:jc w:val="both"/>
        <w:rPr>
          <w:rFonts w:ascii="Times New Roman" w:hAnsi="Times New Roman" w:cs="Times New Roman"/>
          <w:bCs/>
        </w:rPr>
      </w:pPr>
    </w:p>
    <w:p w14:paraId="65D2976B" w14:textId="77777777" w:rsidR="00C81630" w:rsidRPr="00C81630" w:rsidRDefault="00C81630" w:rsidP="00C81630">
      <w:pPr>
        <w:rPr>
          <w:rFonts w:ascii="Times New Roman" w:hAnsi="Times New Roman" w:cs="Times New Roman"/>
          <w:sz w:val="24"/>
          <w:szCs w:val="24"/>
        </w:rPr>
      </w:pPr>
    </w:p>
    <w:p w14:paraId="2CE82DE5" w14:textId="24D6E101" w:rsidR="00E55E7F" w:rsidRPr="00C81630" w:rsidRDefault="00C81630" w:rsidP="00C81630">
      <w:pPr>
        <w:rPr>
          <w:rFonts w:ascii="Times New Roman" w:hAnsi="Times New Roman" w:cs="Times New Roman"/>
          <w:sz w:val="24"/>
          <w:szCs w:val="24"/>
        </w:rPr>
      </w:pPr>
      <w:proofErr w:type="spellStart"/>
      <w:r w:rsidRPr="00C81630">
        <w:rPr>
          <w:rFonts w:ascii="Times New Roman" w:hAnsi="Times New Roman" w:cs="Times New Roman"/>
          <w:sz w:val="24"/>
          <w:szCs w:val="24"/>
        </w:rPr>
        <w:t>KENSKI</w:t>
      </w:r>
      <w:proofErr w:type="spellEnd"/>
      <w:r w:rsidRPr="00C81630">
        <w:rPr>
          <w:rFonts w:ascii="Times New Roman" w:hAnsi="Times New Roman" w:cs="Times New Roman"/>
          <w:sz w:val="24"/>
          <w:szCs w:val="24"/>
        </w:rPr>
        <w:t xml:space="preserve">, V. M. </w:t>
      </w:r>
      <w:r w:rsidRPr="00C81630">
        <w:rPr>
          <w:rFonts w:ascii="Times New Roman" w:hAnsi="Times New Roman" w:cs="Times New Roman"/>
          <w:b/>
          <w:bCs/>
          <w:sz w:val="24"/>
          <w:szCs w:val="24"/>
        </w:rPr>
        <w:t>Educação e tecnologias: O novo ritmo da informação</w:t>
      </w:r>
      <w:r w:rsidRPr="00C81630">
        <w:rPr>
          <w:rFonts w:ascii="Times New Roman" w:hAnsi="Times New Roman" w:cs="Times New Roman"/>
          <w:sz w:val="24"/>
          <w:szCs w:val="24"/>
        </w:rPr>
        <w:t>. Campinas: Papirus, 2007.</w:t>
      </w:r>
    </w:p>
    <w:p w14:paraId="7481257C" w14:textId="2A30EBF8" w:rsidR="00C107A1" w:rsidRPr="00C81630" w:rsidRDefault="00E55E7F" w:rsidP="00E55E7F">
      <w:pPr>
        <w:spacing w:line="240" w:lineRule="auto"/>
        <w:jc w:val="both"/>
        <w:rPr>
          <w:rFonts w:ascii="Times New Roman" w:eastAsia="Times New Roman" w:hAnsi="Times New Roman" w:cs="Times New Roman"/>
          <w:color w:val="000000"/>
          <w:sz w:val="24"/>
          <w:szCs w:val="24"/>
          <w:lang w:eastAsia="pt-BR"/>
        </w:rPr>
      </w:pPr>
      <w:r w:rsidRPr="00C81630">
        <w:rPr>
          <w:rFonts w:ascii="Times New Roman" w:hAnsi="Times New Roman" w:cs="Times New Roman"/>
          <w:sz w:val="24"/>
          <w:szCs w:val="24"/>
        </w:rPr>
        <w:t xml:space="preserve">MATTAR, J. </w:t>
      </w:r>
      <w:r w:rsidRPr="00C81630">
        <w:rPr>
          <w:rFonts w:ascii="Times New Roman" w:hAnsi="Times New Roman" w:cs="Times New Roman"/>
          <w:b/>
          <w:bCs/>
          <w:sz w:val="24"/>
          <w:szCs w:val="24"/>
        </w:rPr>
        <w:t xml:space="preserve">Tutoria e interação em educação </w:t>
      </w:r>
      <w:proofErr w:type="gramStart"/>
      <w:r w:rsidRPr="00C81630">
        <w:rPr>
          <w:rFonts w:ascii="Times New Roman" w:hAnsi="Times New Roman" w:cs="Times New Roman"/>
          <w:b/>
          <w:bCs/>
          <w:sz w:val="24"/>
          <w:szCs w:val="24"/>
        </w:rPr>
        <w:t>a</w:t>
      </w:r>
      <w:proofErr w:type="gramEnd"/>
      <w:r w:rsidRPr="00C81630">
        <w:rPr>
          <w:rFonts w:ascii="Times New Roman" w:hAnsi="Times New Roman" w:cs="Times New Roman"/>
          <w:b/>
          <w:bCs/>
          <w:sz w:val="24"/>
          <w:szCs w:val="24"/>
        </w:rPr>
        <w:t xml:space="preserve"> distância</w:t>
      </w:r>
      <w:r w:rsidRPr="00C81630">
        <w:rPr>
          <w:rFonts w:ascii="Times New Roman" w:hAnsi="Times New Roman" w:cs="Times New Roman"/>
          <w:sz w:val="24"/>
          <w:szCs w:val="24"/>
        </w:rPr>
        <w:t xml:space="preserve">. São Paulo: </w:t>
      </w:r>
      <w:proofErr w:type="spellStart"/>
      <w:r w:rsidRPr="00C81630">
        <w:rPr>
          <w:rFonts w:ascii="Times New Roman" w:hAnsi="Times New Roman" w:cs="Times New Roman"/>
          <w:sz w:val="24"/>
          <w:szCs w:val="24"/>
        </w:rPr>
        <w:t>Cengage</w:t>
      </w:r>
      <w:proofErr w:type="spellEnd"/>
      <w:r w:rsidRPr="00C81630">
        <w:rPr>
          <w:rFonts w:ascii="Times New Roman" w:hAnsi="Times New Roman" w:cs="Times New Roman"/>
          <w:sz w:val="24"/>
          <w:szCs w:val="24"/>
        </w:rPr>
        <w:t xml:space="preserve"> Learning, 2012.</w:t>
      </w:r>
    </w:p>
    <w:p w14:paraId="6FD68B8A" w14:textId="77777777" w:rsidR="00F2778A" w:rsidRPr="00C81630" w:rsidRDefault="00F2778A" w:rsidP="00DA1A03">
      <w:pPr>
        <w:spacing w:line="240" w:lineRule="auto"/>
        <w:rPr>
          <w:rFonts w:ascii="Times New Roman" w:hAnsi="Times New Roman" w:cs="Times New Roman"/>
          <w:b/>
          <w:sz w:val="24"/>
          <w:szCs w:val="24"/>
        </w:rPr>
      </w:pPr>
    </w:p>
    <w:sectPr w:rsidR="00F2778A" w:rsidRPr="00C816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E1812" w14:textId="77777777" w:rsidR="00864766" w:rsidRDefault="00864766" w:rsidP="00A976D4">
      <w:pPr>
        <w:spacing w:after="0" w:line="240" w:lineRule="auto"/>
      </w:pPr>
      <w:r>
        <w:separator/>
      </w:r>
    </w:p>
  </w:endnote>
  <w:endnote w:type="continuationSeparator" w:id="0">
    <w:p w14:paraId="6403AB4E" w14:textId="77777777" w:rsidR="00864766" w:rsidRDefault="00864766" w:rsidP="00A9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4C676" w14:textId="77777777" w:rsidR="00864766" w:rsidRDefault="00864766" w:rsidP="00A976D4">
      <w:pPr>
        <w:spacing w:after="0" w:line="240" w:lineRule="auto"/>
      </w:pPr>
      <w:r>
        <w:separator/>
      </w:r>
    </w:p>
  </w:footnote>
  <w:footnote w:type="continuationSeparator" w:id="0">
    <w:p w14:paraId="06347A89" w14:textId="77777777" w:rsidR="00864766" w:rsidRDefault="00864766" w:rsidP="00A976D4">
      <w:pPr>
        <w:spacing w:after="0" w:line="240" w:lineRule="auto"/>
      </w:pPr>
      <w:r>
        <w:continuationSeparator/>
      </w:r>
    </w:p>
  </w:footnote>
  <w:footnote w:id="1">
    <w:p w14:paraId="7B71BEC0" w14:textId="26506814" w:rsidR="002A09B9" w:rsidRDefault="002A09B9" w:rsidP="00F01107">
      <w:pPr>
        <w:pStyle w:val="Textodenotaderodap"/>
        <w:jc w:val="both"/>
        <w:rPr>
          <w:rFonts w:ascii="Times New Roman" w:hAnsi="Times New Roman" w:cs="Times New Roman"/>
        </w:rPr>
      </w:pPr>
      <w:r w:rsidRPr="00C81630">
        <w:rPr>
          <w:rStyle w:val="Refdenotaderodap"/>
          <w:rFonts w:ascii="Times New Roman" w:hAnsi="Times New Roman" w:cs="Times New Roman"/>
        </w:rPr>
        <w:footnoteRef/>
      </w:r>
      <w:r w:rsidRPr="00C81630">
        <w:rPr>
          <w:rFonts w:ascii="Times New Roman" w:hAnsi="Times New Roman" w:cs="Times New Roman"/>
        </w:rPr>
        <w:t xml:space="preserve"> Doutor em Educação, Arte e História da Cultura pela Universidade Presbiteriana Mackenzie, São Paulo, com pós-doutorado em Educação na linha de investigação Educação, Comunicação e Tecnologia na Universidade do Estado de Santa Catarina.</w:t>
      </w:r>
      <w:r w:rsidR="00F01107">
        <w:rPr>
          <w:rFonts w:ascii="Times New Roman" w:hAnsi="Times New Roman" w:cs="Times New Roman"/>
        </w:rPr>
        <w:t xml:space="preserve"> </w:t>
      </w:r>
    </w:p>
    <w:p w14:paraId="208841C8" w14:textId="77777777" w:rsidR="00F01107" w:rsidRPr="00C81630" w:rsidRDefault="00F01107" w:rsidP="00F01107">
      <w:pPr>
        <w:pStyle w:val="Textodenotaderodap"/>
        <w:jc w:val="both"/>
        <w:rPr>
          <w:rFonts w:ascii="Times New Roman" w:hAnsi="Times New Roman" w:cs="Times New Roman"/>
        </w:rPr>
      </w:pPr>
    </w:p>
  </w:footnote>
  <w:footnote w:id="2">
    <w:p w14:paraId="64D1EE2F" w14:textId="6DB2E29D" w:rsidR="002A09B9" w:rsidRPr="00C81630" w:rsidRDefault="002A09B9" w:rsidP="00F01107">
      <w:pPr>
        <w:pStyle w:val="Textodenotaderodap"/>
        <w:jc w:val="both"/>
        <w:rPr>
          <w:rFonts w:ascii="Times New Roman" w:hAnsi="Times New Roman" w:cs="Times New Roman"/>
        </w:rPr>
      </w:pPr>
      <w:r w:rsidRPr="00C81630">
        <w:rPr>
          <w:rStyle w:val="Refdenotaderodap"/>
          <w:rFonts w:ascii="Times New Roman" w:hAnsi="Times New Roman" w:cs="Times New Roman"/>
        </w:rPr>
        <w:footnoteRef/>
      </w:r>
      <w:r w:rsidRPr="00C81630">
        <w:rPr>
          <w:rFonts w:ascii="Times New Roman" w:hAnsi="Times New Roman" w:cs="Times New Roman"/>
        </w:rPr>
        <w:t xml:space="preserve"> </w:t>
      </w:r>
      <w:r w:rsidR="009567D6" w:rsidRPr="00C81630">
        <w:rPr>
          <w:rFonts w:ascii="Times New Roman" w:hAnsi="Times New Roman" w:cs="Times New Roman"/>
        </w:rPr>
        <w:t xml:space="preserve">Mestra em Educação </w:t>
      </w:r>
      <w:r w:rsidR="00F01107">
        <w:rPr>
          <w:rFonts w:ascii="Times New Roman" w:hAnsi="Times New Roman" w:cs="Times New Roman"/>
        </w:rPr>
        <w:t xml:space="preserve">na linha de investigação Educação e Trabalho </w:t>
      </w:r>
      <w:r w:rsidR="009567D6" w:rsidRPr="00C81630">
        <w:rPr>
          <w:rFonts w:ascii="Times New Roman" w:hAnsi="Times New Roman" w:cs="Times New Roman"/>
        </w:rPr>
        <w:t>pela Universidade Federal do Paraná.</w:t>
      </w:r>
    </w:p>
  </w:footnote>
  <w:footnote w:id="3">
    <w:p w14:paraId="36F65B35" w14:textId="41CE2220" w:rsidR="00AC682B" w:rsidRPr="00C81630" w:rsidRDefault="00AC682B" w:rsidP="00C81630">
      <w:pPr>
        <w:pStyle w:val="Textodenotaderodap"/>
        <w:jc w:val="both"/>
        <w:rPr>
          <w:rFonts w:ascii="Times New Roman" w:hAnsi="Times New Roman" w:cs="Times New Roman"/>
        </w:rPr>
      </w:pPr>
      <w:r w:rsidRPr="00C81630">
        <w:rPr>
          <w:rStyle w:val="Refdenotaderodap"/>
          <w:rFonts w:ascii="Times New Roman" w:hAnsi="Times New Roman" w:cs="Times New Roman"/>
        </w:rPr>
        <w:footnoteRef/>
      </w:r>
      <w:r w:rsidRPr="00C81630">
        <w:rPr>
          <w:rFonts w:ascii="Times New Roman" w:hAnsi="Times New Roman" w:cs="Times New Roman"/>
        </w:rPr>
        <w:t xml:space="preserve"> O documento na íntegra pode ser acessado: http://portal.mec.gov.br/seed/arquivos/pdf/legislacao/refead1.pdf</w:t>
      </w:r>
    </w:p>
  </w:footnote>
  <w:footnote w:id="4">
    <w:p w14:paraId="3EC09B17" w14:textId="35AC5BC1" w:rsidR="00AC682B" w:rsidRPr="00C81630" w:rsidRDefault="00AC682B" w:rsidP="00C81630">
      <w:pPr>
        <w:pStyle w:val="Textodenotaderodap"/>
        <w:jc w:val="both"/>
        <w:rPr>
          <w:rFonts w:ascii="Times New Roman" w:hAnsi="Times New Roman" w:cs="Times New Roman"/>
          <w:lang w:val="en-US"/>
        </w:rPr>
      </w:pPr>
      <w:r w:rsidRPr="00C81630">
        <w:rPr>
          <w:rStyle w:val="Refdenotaderodap"/>
          <w:rFonts w:ascii="Times New Roman" w:hAnsi="Times New Roman" w:cs="Times New Roman"/>
        </w:rPr>
        <w:footnoteRef/>
      </w:r>
      <w:r w:rsidRPr="00C81630">
        <w:rPr>
          <w:rFonts w:ascii="Times New Roman" w:hAnsi="Times New Roman" w:cs="Times New Roman"/>
        </w:rPr>
        <w:t xml:space="preserve"> </w:t>
      </w:r>
      <w:proofErr w:type="spellStart"/>
      <w:r w:rsidRPr="00C81630">
        <w:rPr>
          <w:rFonts w:ascii="Times New Roman" w:hAnsi="Times New Roman" w:cs="Times New Roman"/>
        </w:rPr>
        <w:t>LDB</w:t>
      </w:r>
      <w:proofErr w:type="spellEnd"/>
      <w:r w:rsidRPr="00C81630">
        <w:rPr>
          <w:rFonts w:ascii="Times New Roman" w:hAnsi="Times New Roman" w:cs="Times New Roman"/>
        </w:rPr>
        <w:t xml:space="preserve"> 9394/96, Art. 80 o</w:t>
      </w:r>
      <w:r w:rsidR="00E93608" w:rsidRPr="00C81630">
        <w:rPr>
          <w:rFonts w:ascii="Times New Roman" w:hAnsi="Times New Roman" w:cs="Times New Roman"/>
        </w:rPr>
        <w:t xml:space="preserve"> poder p</w:t>
      </w:r>
      <w:r w:rsidRPr="00C81630">
        <w:rPr>
          <w:rFonts w:ascii="Times New Roman" w:hAnsi="Times New Roman" w:cs="Times New Roman"/>
        </w:rPr>
        <w:t>úblico incentivará o desenvolvimento e a veiculação de programas de ensino à distância, em todos os níveis e modalidades de ensino, e de educação continuada.</w:t>
      </w:r>
    </w:p>
  </w:footnote>
  <w:footnote w:id="5">
    <w:p w14:paraId="5994E07E" w14:textId="20F23773" w:rsidR="00AC682B" w:rsidRPr="00C81630" w:rsidRDefault="00AC682B" w:rsidP="00256AA2">
      <w:pPr>
        <w:widowControl w:val="0"/>
        <w:autoSpaceDE w:val="0"/>
        <w:autoSpaceDN w:val="0"/>
        <w:adjustRightInd w:val="0"/>
        <w:spacing w:after="0" w:line="240" w:lineRule="auto"/>
        <w:jc w:val="both"/>
        <w:rPr>
          <w:rFonts w:ascii="Times New Roman" w:hAnsi="Times New Roman" w:cs="Times New Roman"/>
          <w:sz w:val="20"/>
          <w:szCs w:val="20"/>
          <w:lang w:val="pt-PT"/>
        </w:rPr>
      </w:pPr>
      <w:r w:rsidRPr="00C81630">
        <w:rPr>
          <w:rStyle w:val="Refdenotaderodap"/>
          <w:rFonts w:ascii="Times New Roman" w:hAnsi="Times New Roman" w:cs="Times New Roman"/>
        </w:rPr>
        <w:footnoteRef/>
      </w:r>
      <w:r w:rsidRPr="00C81630">
        <w:rPr>
          <w:rFonts w:ascii="Times New Roman" w:hAnsi="Times New Roman" w:cs="Times New Roman"/>
        </w:rPr>
        <w:t xml:space="preserve"> </w:t>
      </w:r>
      <w:r w:rsidRPr="00C81630">
        <w:rPr>
          <w:rFonts w:ascii="Times New Roman" w:hAnsi="Times New Roman" w:cs="Times New Roman"/>
          <w:sz w:val="20"/>
          <w:szCs w:val="20"/>
        </w:rPr>
        <w:t xml:space="preserve">COSTA, Fernando Albuquerque (coord.) Plano Tecnológico. </w:t>
      </w:r>
      <w:r w:rsidRPr="00C81630">
        <w:rPr>
          <w:rFonts w:ascii="Times New Roman" w:hAnsi="Times New Roman" w:cs="Times New Roman"/>
          <w:sz w:val="20"/>
          <w:szCs w:val="20"/>
          <w:lang w:val="pt-PT"/>
        </w:rPr>
        <w:t>Competências TIC. Estudo de Implementação. Vol. 1.; Universidades responsáveis pelo estudo: Universidade de Lisboa, Universidade de Évora e Universidade do Minho. ; Entidade adjudicante: Gabinete de Estatística e Planeamento da Educação (GEPE). Ministério de Educação de Portugal;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7FC"/>
    <w:multiLevelType w:val="hybridMultilevel"/>
    <w:tmpl w:val="9FA65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C2247"/>
    <w:multiLevelType w:val="hybridMultilevel"/>
    <w:tmpl w:val="5FBE8120"/>
    <w:lvl w:ilvl="0" w:tplc="347CD8E0">
      <w:start w:val="1"/>
      <w:numFmt w:val="lowerLetter"/>
      <w:lvlText w:val="%1)"/>
      <w:lvlJc w:val="left"/>
      <w:pPr>
        <w:ind w:left="3337" w:hanging="360"/>
      </w:pPr>
      <w:rPr>
        <w:rFonts w:ascii="Calibri" w:eastAsiaTheme="minorHAnsi" w:hAnsi="Calibri" w:cs="Arial"/>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2">
    <w:nsid w:val="10E3188B"/>
    <w:multiLevelType w:val="hybridMultilevel"/>
    <w:tmpl w:val="A38810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737A6"/>
    <w:multiLevelType w:val="hybridMultilevel"/>
    <w:tmpl w:val="4ED4A158"/>
    <w:lvl w:ilvl="0" w:tplc="66B216BA">
      <w:start w:val="1"/>
      <w:numFmt w:val="low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4">
    <w:nsid w:val="1AC66720"/>
    <w:multiLevelType w:val="hybridMultilevel"/>
    <w:tmpl w:val="C660F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63582"/>
    <w:multiLevelType w:val="hybridMultilevel"/>
    <w:tmpl w:val="F39C4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2878C5"/>
    <w:multiLevelType w:val="hybridMultilevel"/>
    <w:tmpl w:val="CA581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CE92B39"/>
    <w:multiLevelType w:val="hybridMultilevel"/>
    <w:tmpl w:val="1B64473E"/>
    <w:lvl w:ilvl="0" w:tplc="CE96CB12">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6"/>
  </w:num>
  <w:num w:numId="2">
    <w:abstractNumId w:val="1"/>
  </w:num>
  <w:num w:numId="3">
    <w:abstractNumId w:val="7"/>
  </w:num>
  <w:num w:numId="4">
    <w:abstractNumId w:val="5"/>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D4"/>
    <w:rsid w:val="000436E2"/>
    <w:rsid w:val="000455D5"/>
    <w:rsid w:val="000502F8"/>
    <w:rsid w:val="00061E63"/>
    <w:rsid w:val="0006238D"/>
    <w:rsid w:val="00076F2A"/>
    <w:rsid w:val="00080825"/>
    <w:rsid w:val="00081ECA"/>
    <w:rsid w:val="00084E5C"/>
    <w:rsid w:val="0008577D"/>
    <w:rsid w:val="00090CB4"/>
    <w:rsid w:val="00093195"/>
    <w:rsid w:val="000A5D7D"/>
    <w:rsid w:val="000B2E40"/>
    <w:rsid w:val="000C1248"/>
    <w:rsid w:val="000C268F"/>
    <w:rsid w:val="000C69A0"/>
    <w:rsid w:val="000D62E9"/>
    <w:rsid w:val="000E0F47"/>
    <w:rsid w:val="000E54F4"/>
    <w:rsid w:val="0011565B"/>
    <w:rsid w:val="001335F6"/>
    <w:rsid w:val="00140A78"/>
    <w:rsid w:val="001512D7"/>
    <w:rsid w:val="00157427"/>
    <w:rsid w:val="00183EB8"/>
    <w:rsid w:val="00195D12"/>
    <w:rsid w:val="0019769C"/>
    <w:rsid w:val="001A2A09"/>
    <w:rsid w:val="001A4D7E"/>
    <w:rsid w:val="001B392A"/>
    <w:rsid w:val="001E1B5A"/>
    <w:rsid w:val="001E20F3"/>
    <w:rsid w:val="001E2AE0"/>
    <w:rsid w:val="001F2990"/>
    <w:rsid w:val="001F53D4"/>
    <w:rsid w:val="001F7296"/>
    <w:rsid w:val="001F7AF5"/>
    <w:rsid w:val="001F7F41"/>
    <w:rsid w:val="00200042"/>
    <w:rsid w:val="00200063"/>
    <w:rsid w:val="002043E6"/>
    <w:rsid w:val="00235580"/>
    <w:rsid w:val="002379DA"/>
    <w:rsid w:val="00243DF7"/>
    <w:rsid w:val="00245BBC"/>
    <w:rsid w:val="00256AA2"/>
    <w:rsid w:val="00295E7B"/>
    <w:rsid w:val="002A09B9"/>
    <w:rsid w:val="002A52AE"/>
    <w:rsid w:val="002B13D3"/>
    <w:rsid w:val="002B1C12"/>
    <w:rsid w:val="002B336A"/>
    <w:rsid w:val="002D6C72"/>
    <w:rsid w:val="002D76B5"/>
    <w:rsid w:val="002D7A13"/>
    <w:rsid w:val="002E2478"/>
    <w:rsid w:val="00300289"/>
    <w:rsid w:val="00301CAC"/>
    <w:rsid w:val="00302DCD"/>
    <w:rsid w:val="00310F0B"/>
    <w:rsid w:val="00315BF2"/>
    <w:rsid w:val="0033050C"/>
    <w:rsid w:val="00340368"/>
    <w:rsid w:val="0034136C"/>
    <w:rsid w:val="00342E68"/>
    <w:rsid w:val="00351374"/>
    <w:rsid w:val="00353383"/>
    <w:rsid w:val="00375AEB"/>
    <w:rsid w:val="003760CA"/>
    <w:rsid w:val="00396F66"/>
    <w:rsid w:val="003A23BC"/>
    <w:rsid w:val="003B247E"/>
    <w:rsid w:val="003B3A56"/>
    <w:rsid w:val="003C1FB3"/>
    <w:rsid w:val="003C3454"/>
    <w:rsid w:val="003C350F"/>
    <w:rsid w:val="003C67C9"/>
    <w:rsid w:val="003E0DF4"/>
    <w:rsid w:val="003E4301"/>
    <w:rsid w:val="003F43C4"/>
    <w:rsid w:val="003F65D6"/>
    <w:rsid w:val="00401DD6"/>
    <w:rsid w:val="0041050B"/>
    <w:rsid w:val="00415D4F"/>
    <w:rsid w:val="004175D0"/>
    <w:rsid w:val="00425D81"/>
    <w:rsid w:val="00425F1F"/>
    <w:rsid w:val="00436892"/>
    <w:rsid w:val="00442AC0"/>
    <w:rsid w:val="0044510F"/>
    <w:rsid w:val="00445AA4"/>
    <w:rsid w:val="00445B58"/>
    <w:rsid w:val="00445E8C"/>
    <w:rsid w:val="00471A27"/>
    <w:rsid w:val="004A1DE4"/>
    <w:rsid w:val="004A5616"/>
    <w:rsid w:val="004A6A51"/>
    <w:rsid w:val="004B10E8"/>
    <w:rsid w:val="004B4F9E"/>
    <w:rsid w:val="004B6A71"/>
    <w:rsid w:val="004C0925"/>
    <w:rsid w:val="004C7789"/>
    <w:rsid w:val="004D39B2"/>
    <w:rsid w:val="004E0A8E"/>
    <w:rsid w:val="004E6FB4"/>
    <w:rsid w:val="004F3507"/>
    <w:rsid w:val="004F3969"/>
    <w:rsid w:val="004F3A69"/>
    <w:rsid w:val="004F5292"/>
    <w:rsid w:val="00513997"/>
    <w:rsid w:val="005208BF"/>
    <w:rsid w:val="00531A4D"/>
    <w:rsid w:val="00540969"/>
    <w:rsid w:val="00547FC2"/>
    <w:rsid w:val="005545A8"/>
    <w:rsid w:val="00554B95"/>
    <w:rsid w:val="00557343"/>
    <w:rsid w:val="005619D1"/>
    <w:rsid w:val="00563454"/>
    <w:rsid w:val="0058570F"/>
    <w:rsid w:val="0059009A"/>
    <w:rsid w:val="0059085D"/>
    <w:rsid w:val="005916C2"/>
    <w:rsid w:val="00593CF8"/>
    <w:rsid w:val="00597394"/>
    <w:rsid w:val="005A64F4"/>
    <w:rsid w:val="005A6E35"/>
    <w:rsid w:val="005B0306"/>
    <w:rsid w:val="005C5458"/>
    <w:rsid w:val="005E05BF"/>
    <w:rsid w:val="00601A58"/>
    <w:rsid w:val="00603DFE"/>
    <w:rsid w:val="00604A14"/>
    <w:rsid w:val="00604E29"/>
    <w:rsid w:val="0060643C"/>
    <w:rsid w:val="00611359"/>
    <w:rsid w:val="0061307B"/>
    <w:rsid w:val="00613193"/>
    <w:rsid w:val="00617ADB"/>
    <w:rsid w:val="00624EFA"/>
    <w:rsid w:val="00640DC4"/>
    <w:rsid w:val="00643B6A"/>
    <w:rsid w:val="0065166A"/>
    <w:rsid w:val="0065756B"/>
    <w:rsid w:val="00680331"/>
    <w:rsid w:val="0069212E"/>
    <w:rsid w:val="006A51B3"/>
    <w:rsid w:val="006B011D"/>
    <w:rsid w:val="006B36E9"/>
    <w:rsid w:val="006C1BC1"/>
    <w:rsid w:val="006C2BF6"/>
    <w:rsid w:val="006C43C6"/>
    <w:rsid w:val="006D5592"/>
    <w:rsid w:val="006D6DDB"/>
    <w:rsid w:val="006F5BF3"/>
    <w:rsid w:val="006F71A2"/>
    <w:rsid w:val="007132EF"/>
    <w:rsid w:val="007139F1"/>
    <w:rsid w:val="00720706"/>
    <w:rsid w:val="00723DAF"/>
    <w:rsid w:val="00730DEE"/>
    <w:rsid w:val="00731F29"/>
    <w:rsid w:val="007530C4"/>
    <w:rsid w:val="00757D17"/>
    <w:rsid w:val="00770C3A"/>
    <w:rsid w:val="00786339"/>
    <w:rsid w:val="0078641F"/>
    <w:rsid w:val="00790BF0"/>
    <w:rsid w:val="00792FE8"/>
    <w:rsid w:val="007A370D"/>
    <w:rsid w:val="007C544F"/>
    <w:rsid w:val="007E34E3"/>
    <w:rsid w:val="007E64C2"/>
    <w:rsid w:val="007E69F8"/>
    <w:rsid w:val="007F0109"/>
    <w:rsid w:val="007F1B6B"/>
    <w:rsid w:val="008047AF"/>
    <w:rsid w:val="00810C2E"/>
    <w:rsid w:val="00814A1A"/>
    <w:rsid w:val="00817502"/>
    <w:rsid w:val="008246B8"/>
    <w:rsid w:val="00836BAD"/>
    <w:rsid w:val="008430AF"/>
    <w:rsid w:val="00845C94"/>
    <w:rsid w:val="00852C9F"/>
    <w:rsid w:val="00852D5C"/>
    <w:rsid w:val="0085476B"/>
    <w:rsid w:val="008551E2"/>
    <w:rsid w:val="00863BB4"/>
    <w:rsid w:val="00864766"/>
    <w:rsid w:val="0087130A"/>
    <w:rsid w:val="0087719F"/>
    <w:rsid w:val="00890CEB"/>
    <w:rsid w:val="00894D26"/>
    <w:rsid w:val="008A5F78"/>
    <w:rsid w:val="008A7D7E"/>
    <w:rsid w:val="008B0F78"/>
    <w:rsid w:val="008B1C49"/>
    <w:rsid w:val="008C394B"/>
    <w:rsid w:val="008C3FC7"/>
    <w:rsid w:val="008C7983"/>
    <w:rsid w:val="008D1674"/>
    <w:rsid w:val="008D4658"/>
    <w:rsid w:val="008E07C4"/>
    <w:rsid w:val="008F0605"/>
    <w:rsid w:val="008F67B6"/>
    <w:rsid w:val="009023DD"/>
    <w:rsid w:val="00906AC7"/>
    <w:rsid w:val="009105E2"/>
    <w:rsid w:val="009149DC"/>
    <w:rsid w:val="0092563A"/>
    <w:rsid w:val="00930307"/>
    <w:rsid w:val="00933AEA"/>
    <w:rsid w:val="00937135"/>
    <w:rsid w:val="0094197E"/>
    <w:rsid w:val="00952338"/>
    <w:rsid w:val="009567D6"/>
    <w:rsid w:val="0097460E"/>
    <w:rsid w:val="009826ED"/>
    <w:rsid w:val="0098350A"/>
    <w:rsid w:val="009843C6"/>
    <w:rsid w:val="009A3379"/>
    <w:rsid w:val="009B1A2D"/>
    <w:rsid w:val="009B61A0"/>
    <w:rsid w:val="009C20F6"/>
    <w:rsid w:val="009C6D6A"/>
    <w:rsid w:val="009D58A5"/>
    <w:rsid w:val="009E18B9"/>
    <w:rsid w:val="009E4E02"/>
    <w:rsid w:val="009E516B"/>
    <w:rsid w:val="009E5359"/>
    <w:rsid w:val="009E76FB"/>
    <w:rsid w:val="009F0BDD"/>
    <w:rsid w:val="009F225A"/>
    <w:rsid w:val="009F5E7D"/>
    <w:rsid w:val="00A01091"/>
    <w:rsid w:val="00A059E4"/>
    <w:rsid w:val="00A27B56"/>
    <w:rsid w:val="00A429B3"/>
    <w:rsid w:val="00A440BE"/>
    <w:rsid w:val="00A570CB"/>
    <w:rsid w:val="00A71589"/>
    <w:rsid w:val="00A72B02"/>
    <w:rsid w:val="00A828F9"/>
    <w:rsid w:val="00A8321C"/>
    <w:rsid w:val="00A86F63"/>
    <w:rsid w:val="00A910E2"/>
    <w:rsid w:val="00A94A0E"/>
    <w:rsid w:val="00A970BD"/>
    <w:rsid w:val="00A976D4"/>
    <w:rsid w:val="00A97BCC"/>
    <w:rsid w:val="00AA5D23"/>
    <w:rsid w:val="00AB7E3B"/>
    <w:rsid w:val="00AC2B66"/>
    <w:rsid w:val="00AC682B"/>
    <w:rsid w:val="00AD0C0D"/>
    <w:rsid w:val="00AD4CC2"/>
    <w:rsid w:val="00AD5E7D"/>
    <w:rsid w:val="00AE1258"/>
    <w:rsid w:val="00AF2085"/>
    <w:rsid w:val="00AF6783"/>
    <w:rsid w:val="00B060D8"/>
    <w:rsid w:val="00B1054D"/>
    <w:rsid w:val="00B117D2"/>
    <w:rsid w:val="00B2191F"/>
    <w:rsid w:val="00B359F2"/>
    <w:rsid w:val="00B432E7"/>
    <w:rsid w:val="00B43F55"/>
    <w:rsid w:val="00B52CC3"/>
    <w:rsid w:val="00B75B95"/>
    <w:rsid w:val="00B77092"/>
    <w:rsid w:val="00B856AA"/>
    <w:rsid w:val="00B9487B"/>
    <w:rsid w:val="00B9561E"/>
    <w:rsid w:val="00BB3090"/>
    <w:rsid w:val="00BB3886"/>
    <w:rsid w:val="00BE12F0"/>
    <w:rsid w:val="00BE5492"/>
    <w:rsid w:val="00BF2EC8"/>
    <w:rsid w:val="00C045E4"/>
    <w:rsid w:val="00C107A1"/>
    <w:rsid w:val="00C146F1"/>
    <w:rsid w:val="00C15B56"/>
    <w:rsid w:val="00C22AFD"/>
    <w:rsid w:val="00C335A4"/>
    <w:rsid w:val="00C406E1"/>
    <w:rsid w:val="00C414EB"/>
    <w:rsid w:val="00C54074"/>
    <w:rsid w:val="00C70CE2"/>
    <w:rsid w:val="00C74FF3"/>
    <w:rsid w:val="00C81630"/>
    <w:rsid w:val="00C82A29"/>
    <w:rsid w:val="00CA07C2"/>
    <w:rsid w:val="00CB0FB4"/>
    <w:rsid w:val="00CD69B2"/>
    <w:rsid w:val="00CD7D15"/>
    <w:rsid w:val="00D04F03"/>
    <w:rsid w:val="00D16F0D"/>
    <w:rsid w:val="00D30E11"/>
    <w:rsid w:val="00D52CF0"/>
    <w:rsid w:val="00D81E42"/>
    <w:rsid w:val="00D85A10"/>
    <w:rsid w:val="00D909ED"/>
    <w:rsid w:val="00D9310E"/>
    <w:rsid w:val="00DA0137"/>
    <w:rsid w:val="00DA1A03"/>
    <w:rsid w:val="00DA4AA4"/>
    <w:rsid w:val="00DA70EE"/>
    <w:rsid w:val="00DB34FD"/>
    <w:rsid w:val="00DC0286"/>
    <w:rsid w:val="00DC11B7"/>
    <w:rsid w:val="00DD2AFF"/>
    <w:rsid w:val="00DD50A5"/>
    <w:rsid w:val="00DE0FBD"/>
    <w:rsid w:val="00DF373D"/>
    <w:rsid w:val="00E04E13"/>
    <w:rsid w:val="00E05B08"/>
    <w:rsid w:val="00E068DC"/>
    <w:rsid w:val="00E07B1D"/>
    <w:rsid w:val="00E136E6"/>
    <w:rsid w:val="00E137EE"/>
    <w:rsid w:val="00E20839"/>
    <w:rsid w:val="00E26721"/>
    <w:rsid w:val="00E26946"/>
    <w:rsid w:val="00E422BC"/>
    <w:rsid w:val="00E43005"/>
    <w:rsid w:val="00E55E7F"/>
    <w:rsid w:val="00E579FD"/>
    <w:rsid w:val="00E64DC1"/>
    <w:rsid w:val="00E7605F"/>
    <w:rsid w:val="00E7737A"/>
    <w:rsid w:val="00E77C52"/>
    <w:rsid w:val="00E80C98"/>
    <w:rsid w:val="00E93608"/>
    <w:rsid w:val="00E95B49"/>
    <w:rsid w:val="00EA5A1B"/>
    <w:rsid w:val="00EA7972"/>
    <w:rsid w:val="00EB029D"/>
    <w:rsid w:val="00EB2D3C"/>
    <w:rsid w:val="00EB3978"/>
    <w:rsid w:val="00EC1074"/>
    <w:rsid w:val="00ED1F66"/>
    <w:rsid w:val="00EE041F"/>
    <w:rsid w:val="00EE56EA"/>
    <w:rsid w:val="00F01107"/>
    <w:rsid w:val="00F054DA"/>
    <w:rsid w:val="00F0625C"/>
    <w:rsid w:val="00F0672C"/>
    <w:rsid w:val="00F140FC"/>
    <w:rsid w:val="00F15507"/>
    <w:rsid w:val="00F21AF7"/>
    <w:rsid w:val="00F236A0"/>
    <w:rsid w:val="00F2446E"/>
    <w:rsid w:val="00F24516"/>
    <w:rsid w:val="00F2778A"/>
    <w:rsid w:val="00F27C5A"/>
    <w:rsid w:val="00F32B68"/>
    <w:rsid w:val="00F36C16"/>
    <w:rsid w:val="00F4337C"/>
    <w:rsid w:val="00F45AA9"/>
    <w:rsid w:val="00F47EB9"/>
    <w:rsid w:val="00F51F79"/>
    <w:rsid w:val="00F60CC0"/>
    <w:rsid w:val="00F62D39"/>
    <w:rsid w:val="00F752AE"/>
    <w:rsid w:val="00F8037B"/>
    <w:rsid w:val="00F81B0F"/>
    <w:rsid w:val="00F8635E"/>
    <w:rsid w:val="00F94A9C"/>
    <w:rsid w:val="00FB1593"/>
    <w:rsid w:val="00FB301F"/>
    <w:rsid w:val="00FB3E37"/>
    <w:rsid w:val="00FC40BF"/>
    <w:rsid w:val="00FC4C9D"/>
    <w:rsid w:val="00FD070E"/>
    <w:rsid w:val="00FD1578"/>
    <w:rsid w:val="00FE0098"/>
    <w:rsid w:val="00FE0AA7"/>
    <w:rsid w:val="00FE5B1C"/>
    <w:rsid w:val="00FF383D"/>
    <w:rsid w:val="00FF43C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1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976D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976D4"/>
    <w:rPr>
      <w:sz w:val="20"/>
      <w:szCs w:val="20"/>
    </w:rPr>
  </w:style>
  <w:style w:type="character" w:styleId="Refdenotaderodap">
    <w:name w:val="footnote reference"/>
    <w:basedOn w:val="Fontepargpadro"/>
    <w:uiPriority w:val="99"/>
    <w:unhideWhenUsed/>
    <w:rsid w:val="00A976D4"/>
    <w:rPr>
      <w:vertAlign w:val="superscript"/>
    </w:rPr>
  </w:style>
  <w:style w:type="paragraph" w:styleId="PargrafodaLista">
    <w:name w:val="List Paragraph"/>
    <w:basedOn w:val="Normal"/>
    <w:uiPriority w:val="34"/>
    <w:qFormat/>
    <w:rsid w:val="00C107A1"/>
    <w:pPr>
      <w:ind w:left="720"/>
      <w:contextualSpacing/>
    </w:pPr>
  </w:style>
  <w:style w:type="character" w:styleId="Refdecomentrio">
    <w:name w:val="annotation reference"/>
    <w:basedOn w:val="Fontepargpadro"/>
    <w:uiPriority w:val="99"/>
    <w:semiHidden/>
    <w:unhideWhenUsed/>
    <w:rsid w:val="009C20F6"/>
    <w:rPr>
      <w:sz w:val="16"/>
      <w:szCs w:val="16"/>
    </w:rPr>
  </w:style>
  <w:style w:type="paragraph" w:styleId="Textodecomentrio">
    <w:name w:val="annotation text"/>
    <w:basedOn w:val="Normal"/>
    <w:link w:val="TextodecomentrioChar"/>
    <w:uiPriority w:val="99"/>
    <w:semiHidden/>
    <w:unhideWhenUsed/>
    <w:rsid w:val="009C20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C20F6"/>
    <w:rPr>
      <w:sz w:val="20"/>
      <w:szCs w:val="20"/>
    </w:rPr>
  </w:style>
  <w:style w:type="paragraph" w:styleId="Assuntodocomentrio">
    <w:name w:val="annotation subject"/>
    <w:basedOn w:val="Textodecomentrio"/>
    <w:next w:val="Textodecomentrio"/>
    <w:link w:val="AssuntodocomentrioChar"/>
    <w:uiPriority w:val="99"/>
    <w:semiHidden/>
    <w:unhideWhenUsed/>
    <w:rsid w:val="009C20F6"/>
    <w:rPr>
      <w:b/>
      <w:bCs/>
    </w:rPr>
  </w:style>
  <w:style w:type="character" w:customStyle="1" w:styleId="AssuntodocomentrioChar">
    <w:name w:val="Assunto do comentário Char"/>
    <w:basedOn w:val="TextodecomentrioChar"/>
    <w:link w:val="Assuntodocomentrio"/>
    <w:uiPriority w:val="99"/>
    <w:semiHidden/>
    <w:rsid w:val="009C20F6"/>
    <w:rPr>
      <w:b/>
      <w:bCs/>
      <w:sz w:val="20"/>
      <w:szCs w:val="20"/>
    </w:rPr>
  </w:style>
  <w:style w:type="paragraph" w:styleId="Textodebalo">
    <w:name w:val="Balloon Text"/>
    <w:basedOn w:val="Normal"/>
    <w:link w:val="TextodebaloChar"/>
    <w:uiPriority w:val="99"/>
    <w:semiHidden/>
    <w:unhideWhenUsed/>
    <w:rsid w:val="009C20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20F6"/>
    <w:rPr>
      <w:rFonts w:ascii="Tahoma" w:hAnsi="Tahoma" w:cs="Tahoma"/>
      <w:sz w:val="16"/>
      <w:szCs w:val="16"/>
    </w:rPr>
  </w:style>
  <w:style w:type="table" w:styleId="Tabelacomgrade">
    <w:name w:val="Table Grid"/>
    <w:basedOn w:val="Tabelanormal"/>
    <w:uiPriority w:val="59"/>
    <w:rsid w:val="00753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5E7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E55E7F"/>
    <w:rPr>
      <w:color w:val="0000FF" w:themeColor="hyperlink"/>
      <w:u w:val="single"/>
    </w:rPr>
  </w:style>
  <w:style w:type="paragraph" w:styleId="Pr-formataoHTML">
    <w:name w:val="HTML Preformatted"/>
    <w:basedOn w:val="Normal"/>
    <w:link w:val="Pr-formataoHTMLChar"/>
    <w:uiPriority w:val="99"/>
    <w:semiHidden/>
    <w:unhideWhenUsed/>
    <w:rsid w:val="00F0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01107"/>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976D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976D4"/>
    <w:rPr>
      <w:sz w:val="20"/>
      <w:szCs w:val="20"/>
    </w:rPr>
  </w:style>
  <w:style w:type="character" w:styleId="Refdenotaderodap">
    <w:name w:val="footnote reference"/>
    <w:basedOn w:val="Fontepargpadro"/>
    <w:uiPriority w:val="99"/>
    <w:unhideWhenUsed/>
    <w:rsid w:val="00A976D4"/>
    <w:rPr>
      <w:vertAlign w:val="superscript"/>
    </w:rPr>
  </w:style>
  <w:style w:type="paragraph" w:styleId="PargrafodaLista">
    <w:name w:val="List Paragraph"/>
    <w:basedOn w:val="Normal"/>
    <w:uiPriority w:val="34"/>
    <w:qFormat/>
    <w:rsid w:val="00C107A1"/>
    <w:pPr>
      <w:ind w:left="720"/>
      <w:contextualSpacing/>
    </w:pPr>
  </w:style>
  <w:style w:type="character" w:styleId="Refdecomentrio">
    <w:name w:val="annotation reference"/>
    <w:basedOn w:val="Fontepargpadro"/>
    <w:uiPriority w:val="99"/>
    <w:semiHidden/>
    <w:unhideWhenUsed/>
    <w:rsid w:val="009C20F6"/>
    <w:rPr>
      <w:sz w:val="16"/>
      <w:szCs w:val="16"/>
    </w:rPr>
  </w:style>
  <w:style w:type="paragraph" w:styleId="Textodecomentrio">
    <w:name w:val="annotation text"/>
    <w:basedOn w:val="Normal"/>
    <w:link w:val="TextodecomentrioChar"/>
    <w:uiPriority w:val="99"/>
    <w:semiHidden/>
    <w:unhideWhenUsed/>
    <w:rsid w:val="009C20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C20F6"/>
    <w:rPr>
      <w:sz w:val="20"/>
      <w:szCs w:val="20"/>
    </w:rPr>
  </w:style>
  <w:style w:type="paragraph" w:styleId="Assuntodocomentrio">
    <w:name w:val="annotation subject"/>
    <w:basedOn w:val="Textodecomentrio"/>
    <w:next w:val="Textodecomentrio"/>
    <w:link w:val="AssuntodocomentrioChar"/>
    <w:uiPriority w:val="99"/>
    <w:semiHidden/>
    <w:unhideWhenUsed/>
    <w:rsid w:val="009C20F6"/>
    <w:rPr>
      <w:b/>
      <w:bCs/>
    </w:rPr>
  </w:style>
  <w:style w:type="character" w:customStyle="1" w:styleId="AssuntodocomentrioChar">
    <w:name w:val="Assunto do comentário Char"/>
    <w:basedOn w:val="TextodecomentrioChar"/>
    <w:link w:val="Assuntodocomentrio"/>
    <w:uiPriority w:val="99"/>
    <w:semiHidden/>
    <w:rsid w:val="009C20F6"/>
    <w:rPr>
      <w:b/>
      <w:bCs/>
      <w:sz w:val="20"/>
      <w:szCs w:val="20"/>
    </w:rPr>
  </w:style>
  <w:style w:type="paragraph" w:styleId="Textodebalo">
    <w:name w:val="Balloon Text"/>
    <w:basedOn w:val="Normal"/>
    <w:link w:val="TextodebaloChar"/>
    <w:uiPriority w:val="99"/>
    <w:semiHidden/>
    <w:unhideWhenUsed/>
    <w:rsid w:val="009C20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20F6"/>
    <w:rPr>
      <w:rFonts w:ascii="Tahoma" w:hAnsi="Tahoma" w:cs="Tahoma"/>
      <w:sz w:val="16"/>
      <w:szCs w:val="16"/>
    </w:rPr>
  </w:style>
  <w:style w:type="table" w:styleId="Tabelacomgrade">
    <w:name w:val="Table Grid"/>
    <w:basedOn w:val="Tabelanormal"/>
    <w:uiPriority w:val="59"/>
    <w:rsid w:val="00753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5E7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E55E7F"/>
    <w:rPr>
      <w:color w:val="0000FF" w:themeColor="hyperlink"/>
      <w:u w:val="single"/>
    </w:rPr>
  </w:style>
  <w:style w:type="paragraph" w:styleId="Pr-formataoHTML">
    <w:name w:val="HTML Preformatted"/>
    <w:basedOn w:val="Normal"/>
    <w:link w:val="Pr-formataoHTMLChar"/>
    <w:uiPriority w:val="99"/>
    <w:semiHidden/>
    <w:unhideWhenUsed/>
    <w:rsid w:val="00F0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01107"/>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03852">
      <w:bodyDiv w:val="1"/>
      <w:marLeft w:val="0"/>
      <w:marRight w:val="0"/>
      <w:marTop w:val="0"/>
      <w:marBottom w:val="0"/>
      <w:divBdr>
        <w:top w:val="none" w:sz="0" w:space="0" w:color="auto"/>
        <w:left w:val="none" w:sz="0" w:space="0" w:color="auto"/>
        <w:bottom w:val="none" w:sz="0" w:space="0" w:color="auto"/>
        <w:right w:val="none" w:sz="0" w:space="0" w:color="auto"/>
      </w:divBdr>
    </w:div>
    <w:div w:id="193162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s.unibrasil.com.br/cadernoseducacao/index.php/educacao/article/view/72/71" TargetMode="External"/><Relationship Id="rId5" Type="http://schemas.openxmlformats.org/officeDocument/2006/relationships/settings" Target="settings.xml"/><Relationship Id="rId10" Type="http://schemas.openxmlformats.org/officeDocument/2006/relationships/hyperlink" Target="http://www.planalto.gov.br/ccivil_03/leis/L9394.htm" TargetMode="External"/><Relationship Id="rId4" Type="http://schemas.microsoft.com/office/2007/relationships/stylesWithEffects" Target="stylesWithEffects.xml"/><Relationship Id="rId9" Type="http://schemas.openxmlformats.org/officeDocument/2006/relationships/hyperlink" Target="http://www.planalto.gov.br/ccivil_03/_ato2004-2006/2005/decreto/d5622.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BFE8F-8841-4456-BEF6-DFC65388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4095</Words>
  <Characters>22118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Fofonca</dc:creator>
  <cp:lastModifiedBy>Eduardo Fofonca</cp:lastModifiedBy>
  <cp:revision>2</cp:revision>
  <dcterms:created xsi:type="dcterms:W3CDTF">2017-04-17T01:15:00Z</dcterms:created>
  <dcterms:modified xsi:type="dcterms:W3CDTF">2017-04-17T01:15:00Z</dcterms:modified>
</cp:coreProperties>
</file>